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4C" w:rsidRDefault="0043284C" w:rsidP="0043284C">
      <w:pPr>
        <w:pStyle w:val="1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905842">
        <w:rPr>
          <w:rFonts w:ascii="Times New Roman" w:hAnsi="Times New Roman"/>
          <w:b/>
          <w:color w:val="000000"/>
          <w:sz w:val="32"/>
          <w:szCs w:val="24"/>
        </w:rPr>
        <w:t>Аннотация к рабочей программе</w:t>
      </w:r>
      <w:r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</w:p>
    <w:p w:rsidR="0043284C" w:rsidRDefault="0043284C" w:rsidP="0043284C">
      <w:pPr>
        <w:pStyle w:val="1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«Изобразительное искусство 5-7 класс»</w:t>
      </w:r>
    </w:p>
    <w:p w:rsidR="00C96577" w:rsidRPr="00C96577" w:rsidRDefault="00C96577" w:rsidP="00C9657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ориентированы на работу по программе:</w:t>
      </w:r>
    </w:p>
    <w:p w:rsidR="00C96577" w:rsidRPr="00C96577" w:rsidRDefault="00C96577" w:rsidP="00C9657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65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Изобразительное</w:t>
      </w:r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искусство. Рабочие программы. Предметная линия учебников под ред. Б. М. </w:t>
      </w:r>
      <w:proofErr w:type="spellStart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Неменского</w:t>
      </w:r>
      <w:proofErr w:type="spellEnd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>. 5–9 классы</w:t>
      </w:r>
      <w:proofErr w:type="gramStart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пособие для учителей  </w:t>
      </w:r>
      <w:proofErr w:type="spellStart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учреждений  /  Б. М. </w:t>
      </w:r>
      <w:proofErr w:type="spellStart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Неменский</w:t>
      </w:r>
      <w:proofErr w:type="spellEnd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 Л. А. </w:t>
      </w:r>
      <w:proofErr w:type="spellStart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Неменская</w:t>
      </w:r>
      <w:proofErr w:type="spellEnd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>, Н. А. Горяева, А. С. Питерских. – М.</w:t>
      </w:r>
      <w:proofErr w:type="gramStart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Просвещение, 2015.</w:t>
      </w:r>
    </w:p>
    <w:p w:rsidR="00C96577" w:rsidRPr="00C96577" w:rsidRDefault="00C96577" w:rsidP="00C9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b/>
          <w:sz w:val="24"/>
          <w:szCs w:val="24"/>
        </w:rPr>
        <w:t>Цели программы:</w:t>
      </w:r>
    </w:p>
    <w:p w:rsidR="00C96577" w:rsidRPr="00C96577" w:rsidRDefault="00C96577" w:rsidP="00C96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воспитание культуры восприятия произведений изобразительного, архитектуры и дизайна; </w:t>
      </w:r>
    </w:p>
    <w:p w:rsidR="00C96577" w:rsidRPr="00C96577" w:rsidRDefault="00C96577" w:rsidP="00C96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96577" w:rsidRPr="00C96577" w:rsidRDefault="00C96577" w:rsidP="00C96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C96577" w:rsidRPr="00C96577" w:rsidRDefault="00C96577" w:rsidP="00C96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6577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:rsidR="00C96577" w:rsidRPr="00C96577" w:rsidRDefault="00C96577" w:rsidP="00C96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577" w:rsidRPr="00C96577" w:rsidRDefault="00C96577" w:rsidP="00C96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t xml:space="preserve"> предмета «Изобразительное искусство»:</w:t>
      </w:r>
    </w:p>
    <w:p w:rsidR="00C96577" w:rsidRPr="00C96577" w:rsidRDefault="00C96577" w:rsidP="00C96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>формирование опыта смыслового и эмоционально - ценностного вос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C96577" w:rsidRPr="00C96577" w:rsidRDefault="00C96577" w:rsidP="00C96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>освоение художественной культуры как формы материального вы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C96577" w:rsidRPr="00C96577" w:rsidRDefault="00C96577" w:rsidP="00C96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C96577" w:rsidRPr="00C96577" w:rsidRDefault="00C96577" w:rsidP="00C96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>развитие творческого опыта как формирование способности к са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C96577" w:rsidRPr="00C96577" w:rsidRDefault="00C96577" w:rsidP="00C96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>формирование активного, заинтересованного отношения к традици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C96577" w:rsidRPr="00C96577" w:rsidRDefault="00C96577" w:rsidP="00C96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>воспитание уважения к истории культуры своего Отечества, выра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C96577" w:rsidRPr="00C96577" w:rsidRDefault="00C96577" w:rsidP="00C96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>развитие способности ориентироваться в мире современной художе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ственной культуры;</w:t>
      </w:r>
    </w:p>
    <w:p w:rsidR="00C96577" w:rsidRPr="00C96577" w:rsidRDefault="00C96577" w:rsidP="00C96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нально-нравственной оценки;</w:t>
      </w:r>
    </w:p>
    <w:p w:rsidR="00C96577" w:rsidRPr="00C96577" w:rsidRDefault="00C96577" w:rsidP="00C96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577">
        <w:rPr>
          <w:rFonts w:ascii="Times New Roman" w:eastAsia="Times New Roman" w:hAnsi="Times New Roman" w:cs="Times New Roman"/>
          <w:sz w:val="24"/>
          <w:szCs w:val="24"/>
        </w:rPr>
        <w:t>овладение основами культуры практической работы различными ху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C96577">
        <w:rPr>
          <w:rFonts w:ascii="Times New Roman" w:eastAsia="Times New Roman" w:hAnsi="Times New Roman" w:cs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C96577" w:rsidRPr="00C96577" w:rsidRDefault="00C96577" w:rsidP="00C965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3284C" w:rsidRPr="00905842" w:rsidRDefault="0043284C" w:rsidP="0043284C">
      <w:pPr>
        <w:pStyle w:val="1"/>
        <w:rPr>
          <w:rFonts w:ascii="Times New Roman" w:hAnsi="Times New Roman"/>
          <w:b/>
          <w:color w:val="000000"/>
          <w:sz w:val="32"/>
          <w:szCs w:val="24"/>
        </w:rPr>
      </w:pPr>
    </w:p>
    <w:p w:rsidR="0043284C" w:rsidRDefault="0043284C" w:rsidP="0043284C">
      <w:pPr>
        <w:pStyle w:val="1"/>
        <w:rPr>
          <w:rFonts w:ascii="Times New Roman" w:hAnsi="Times New Roman"/>
          <w:color w:val="000000"/>
          <w:sz w:val="24"/>
          <w:szCs w:val="24"/>
        </w:rPr>
      </w:pPr>
    </w:p>
    <w:p w:rsidR="000278B8" w:rsidRPr="000278B8" w:rsidRDefault="000278B8" w:rsidP="0002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8B8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0278B8" w:rsidRPr="000278B8" w:rsidRDefault="000278B8" w:rsidP="0002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8B8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1 ч.</w:t>
      </w:r>
    </w:p>
    <w:p w:rsidR="000278B8" w:rsidRPr="000278B8" w:rsidRDefault="000278B8" w:rsidP="00027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8B8">
        <w:rPr>
          <w:rFonts w:ascii="Times New Roman" w:eastAsia="Times New Roman" w:hAnsi="Times New Roman" w:cs="Times New Roman"/>
          <w:sz w:val="24"/>
          <w:szCs w:val="24"/>
        </w:rPr>
        <w:t>Количество часов–102 ч.</w:t>
      </w:r>
    </w:p>
    <w:p w:rsidR="0043284C" w:rsidRDefault="0043284C" w:rsidP="0043284C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3284C" w:rsidRDefault="0043284C" w:rsidP="0043284C">
      <w:pPr>
        <w:pStyle w:val="1"/>
        <w:rPr>
          <w:rFonts w:ascii="Times New Roman" w:hAnsi="Times New Roman"/>
          <w:color w:val="000000"/>
          <w:sz w:val="24"/>
          <w:szCs w:val="24"/>
        </w:rPr>
      </w:pPr>
    </w:p>
    <w:p w:rsidR="0043284C" w:rsidRDefault="0043284C" w:rsidP="0043284C">
      <w:pPr>
        <w:pStyle w:val="1"/>
        <w:rPr>
          <w:rFonts w:ascii="Times New Roman" w:hAnsi="Times New Roman"/>
          <w:color w:val="000000"/>
          <w:sz w:val="24"/>
          <w:szCs w:val="24"/>
        </w:rPr>
      </w:pPr>
    </w:p>
    <w:p w:rsidR="002B431B" w:rsidRDefault="002B431B"/>
    <w:sectPr w:rsidR="002B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84C"/>
    <w:rsid w:val="000278B8"/>
    <w:rsid w:val="002B431B"/>
    <w:rsid w:val="0043284C"/>
    <w:rsid w:val="00C96577"/>
    <w:rsid w:val="00F1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3284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ЗАМ УВР</cp:lastModifiedBy>
  <cp:revision>4</cp:revision>
  <dcterms:created xsi:type="dcterms:W3CDTF">2008-05-26T07:36:00Z</dcterms:created>
  <dcterms:modified xsi:type="dcterms:W3CDTF">2019-09-10T05:06:00Z</dcterms:modified>
</cp:coreProperties>
</file>