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16" w:rsidRDefault="001E6616" w:rsidP="001E6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616" w:rsidRDefault="001E6616" w:rsidP="00722675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АННОТАЦИЯ</w:t>
      </w:r>
    </w:p>
    <w:p w:rsidR="001E6616" w:rsidRDefault="001E6616" w:rsidP="00722675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К РАБОЧЕЙ ПРОГРАММЕ УЧЕБНОГО ПРЕДМЕТА</w:t>
      </w:r>
    </w:p>
    <w:p w:rsidR="001E6616" w:rsidRDefault="001E6616" w:rsidP="00722675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«Изобразительное искусство»</w:t>
      </w:r>
    </w:p>
    <w:p w:rsidR="001E6616" w:rsidRDefault="001E6616" w:rsidP="001E6616">
      <w:pPr>
        <w:pStyle w:val="a3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 xml:space="preserve">Рабочая программа учебного предмета «Изобразительное искусство» для 2-4 классов составлена в соответствии с требованиями Федерального государственного образовательного стандарта начального общего образования и авторской программы Б. М. </w:t>
      </w:r>
      <w:proofErr w:type="spellStart"/>
      <w:r>
        <w:rPr>
          <w:rFonts w:eastAsiaTheme="minorHAnsi"/>
          <w:color w:val="000000"/>
          <w:shd w:val="clear" w:color="auto" w:fill="FFFFFF"/>
          <w:lang w:eastAsia="en-US"/>
        </w:rPr>
        <w:t>Неменского</w:t>
      </w:r>
      <w:proofErr w:type="spellEnd"/>
      <w:r>
        <w:rPr>
          <w:rFonts w:eastAsiaTheme="minorHAnsi"/>
          <w:color w:val="000000"/>
          <w:shd w:val="clear" w:color="auto" w:fill="FFFFFF"/>
          <w:lang w:eastAsia="en-US"/>
        </w:rPr>
        <w:t xml:space="preserve">, Л. А. </w:t>
      </w:r>
      <w:proofErr w:type="spellStart"/>
      <w:r>
        <w:rPr>
          <w:rFonts w:eastAsiaTheme="minorHAnsi"/>
          <w:color w:val="000000"/>
          <w:shd w:val="clear" w:color="auto" w:fill="FFFFFF"/>
          <w:lang w:eastAsia="en-US"/>
        </w:rPr>
        <w:t>Неменской</w:t>
      </w:r>
      <w:proofErr w:type="spellEnd"/>
      <w:r>
        <w:rPr>
          <w:rFonts w:eastAsiaTheme="minorHAnsi"/>
          <w:color w:val="000000"/>
          <w:shd w:val="clear" w:color="auto" w:fill="FFFFFF"/>
          <w:lang w:eastAsia="en-US"/>
        </w:rPr>
        <w:t>, Н. А. Горяевой и др. «Изобразительное искусство. «Школа России»- М: «Просвещение», 2015г. </w:t>
      </w:r>
    </w:p>
    <w:p w:rsidR="001E6616" w:rsidRDefault="001E6616" w:rsidP="001E6616">
      <w:pPr>
        <w:pStyle w:val="a3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>Цели и задачи курса</w:t>
      </w:r>
    </w:p>
    <w:p w:rsidR="001E6616" w:rsidRDefault="001E6616" w:rsidP="001E6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1.формирование художественной культуры учащихся как неотъемлемой части культуры духовной (культуры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мироотношений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выработанных поколениями);</w:t>
      </w:r>
    </w:p>
    <w:p w:rsidR="001E6616" w:rsidRDefault="001E6616" w:rsidP="001E6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2.развитие эмоционально-нравственного потенциала ребёнка средствами приобщения к художественной культуре.</w:t>
      </w:r>
    </w:p>
    <w:p w:rsidR="001E6616" w:rsidRDefault="001E6616" w:rsidP="001E6616">
      <w:pPr>
        <w:shd w:val="clear" w:color="auto" w:fill="FFFFFF"/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3.ознакомление со способами художественного освоения действительности: изображение, украшение, постройка;</w:t>
      </w:r>
    </w:p>
    <w:p w:rsidR="001E6616" w:rsidRDefault="001E6616" w:rsidP="001E6616">
      <w:pPr>
        <w:shd w:val="clear" w:color="auto" w:fill="FFFFFF"/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4.обеспечение прозрачных эмоциональных контактов с искусством на каждом этапе обучения;</w:t>
      </w:r>
    </w:p>
    <w:p w:rsidR="001E6616" w:rsidRDefault="001E6616" w:rsidP="001E6616">
      <w:pPr>
        <w:shd w:val="clear" w:color="auto" w:fill="FFFFFF"/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5.освоение традиций художественной культуры и импровизационный поиск личностно значимых смыслов;</w:t>
      </w:r>
    </w:p>
    <w:p w:rsidR="001E6616" w:rsidRDefault="001E6616" w:rsidP="001E6616">
      <w:pPr>
        <w:shd w:val="clear" w:color="auto" w:fill="FFFFFF"/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6.обеспечение практической художественно-творческой деятельности учащегося и деятельности по восприятию искусства;</w:t>
      </w:r>
    </w:p>
    <w:p w:rsidR="001E6616" w:rsidRDefault="001E6616" w:rsidP="001E6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616" w:rsidRDefault="001E6616" w:rsidP="001E6616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программ рассчитан для 2—4 классов начальной школы.</w:t>
      </w:r>
    </w:p>
    <w:p w:rsidR="001E6616" w:rsidRDefault="001E6616" w:rsidP="001E6616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изучение предмета отводится 1 ч в неделю, всего на курс — 102 ч., </w:t>
      </w:r>
    </w:p>
    <w:p w:rsidR="001E6616" w:rsidRDefault="001E6616" w:rsidP="001E6616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2—4 классах — 34 ч в год (при 1 ч в неделю).</w:t>
      </w:r>
    </w:p>
    <w:p w:rsidR="001E6616" w:rsidRDefault="001E6616" w:rsidP="001E6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616" w:rsidRDefault="001E6616" w:rsidP="001E6616">
      <w:pPr>
        <w:shd w:val="clear" w:color="auto" w:fill="FFFFFF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Форма контроля</w:t>
      </w:r>
    </w:p>
    <w:p w:rsidR="001E6616" w:rsidRDefault="001E6616" w:rsidP="001E66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Практическая работа. Поурочный  контроль</w:t>
      </w:r>
    </w:p>
    <w:p w:rsidR="001E6616" w:rsidRDefault="001E6616" w:rsidP="001E6616"/>
    <w:p w:rsidR="007334DA" w:rsidRDefault="007334DA">
      <w:bookmarkStart w:id="0" w:name="_GoBack"/>
      <w:bookmarkEnd w:id="0"/>
    </w:p>
    <w:sectPr w:rsidR="007334DA" w:rsidSect="007226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9117E"/>
    <w:multiLevelType w:val="multilevel"/>
    <w:tmpl w:val="8646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16"/>
    <w:rsid w:val="001E6616"/>
    <w:rsid w:val="00722675"/>
    <w:rsid w:val="0073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6616"/>
  </w:style>
  <w:style w:type="paragraph" w:customStyle="1" w:styleId="c3">
    <w:name w:val="c3"/>
    <w:basedOn w:val="a"/>
    <w:rsid w:val="001E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6616"/>
  </w:style>
  <w:style w:type="paragraph" w:customStyle="1" w:styleId="c3">
    <w:name w:val="c3"/>
    <w:basedOn w:val="a"/>
    <w:rsid w:val="001E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УВР</dc:creator>
  <cp:lastModifiedBy>ЗАМ УВР</cp:lastModifiedBy>
  <cp:revision>3</cp:revision>
  <dcterms:created xsi:type="dcterms:W3CDTF">2019-09-11T04:23:00Z</dcterms:created>
  <dcterms:modified xsi:type="dcterms:W3CDTF">2021-01-18T23:08:00Z</dcterms:modified>
</cp:coreProperties>
</file>