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15" w:rsidRPr="00733515" w:rsidRDefault="00733515" w:rsidP="0073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  <w:proofErr w:type="gramStart"/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733515" w:rsidRPr="00733515" w:rsidRDefault="00733515" w:rsidP="0073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E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МБОУ СОШ № 2</w:t>
      </w:r>
    </w:p>
    <w:p w:rsidR="00733515" w:rsidRPr="00733515" w:rsidRDefault="00733515" w:rsidP="0073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1                                                   </w:t>
      </w:r>
      <w:r w:rsidR="002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E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Ю.Г. Ярыгина</w:t>
      </w:r>
    </w:p>
    <w:p w:rsidR="00733515" w:rsidRPr="00733515" w:rsidRDefault="002B11C3" w:rsidP="0073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28.08.2020</w:t>
      </w:r>
      <w:r w:rsidR="00733515"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E11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3515"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733515"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515" w:rsidRPr="0096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 </w:t>
      </w:r>
      <w:r w:rsidR="009632BB" w:rsidRPr="009632B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E11F7" w:rsidRPr="009632B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</w:t>
      </w:r>
      <w:r w:rsidR="009632BB" w:rsidRPr="0096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№ 111</w:t>
      </w:r>
      <w:r w:rsidR="00733515" w:rsidRPr="00963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733515" w:rsidRPr="00733515" w:rsidRDefault="00733515" w:rsidP="0073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515" w:rsidRPr="00733515" w:rsidRDefault="00733515" w:rsidP="0073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733515" w:rsidRPr="00733515" w:rsidRDefault="00733515" w:rsidP="0073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Управляющим советом</w:t>
      </w:r>
    </w:p>
    <w:p w:rsidR="00733515" w:rsidRPr="00733515" w:rsidRDefault="00733515" w:rsidP="0073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733515" w:rsidRPr="00733515" w:rsidRDefault="00CE11F7" w:rsidP="00733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29.08.2020 г.</w:t>
      </w:r>
    </w:p>
    <w:p w:rsidR="008F0A92" w:rsidRPr="00733515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F0A92" w:rsidRDefault="008F0A92" w:rsidP="008F0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добровольных пожертвованиях и целевых взносах</w:t>
      </w:r>
    </w:p>
    <w:p w:rsidR="008F0A92" w:rsidRDefault="008F0A92" w:rsidP="008F0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8F0A92" w:rsidRDefault="008F0A92" w:rsidP="008F0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общеобразовательной школы № 2  </w:t>
      </w:r>
    </w:p>
    <w:p w:rsidR="008F0A92" w:rsidRDefault="008F0A92" w:rsidP="008F0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«Рабочий поселок Ванино» </w:t>
      </w:r>
    </w:p>
    <w:p w:rsidR="008F0A92" w:rsidRDefault="008F0A92" w:rsidP="008F0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Ванинского муниципального района 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Хабаровского края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06.12.2011 № 402-ФЗ «О бухгалтерском учете», Федеральным законом от 11.08.1995 № 135-ФЗ « О благотворительной  деятельности и благотворительных организациях», Указом Президента Российской Федерации от</w:t>
      </w:r>
      <w:proofErr w:type="gramEnd"/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31.08.1999 № 1134 «О дополнительных мерах по поддержке общеобразовательных учреждений в Российской Федерации»,  Постановлением Правительства Российской Федерации от 10.12.1999 № 1379, Федеральным Законом «Об образовании в Российской Федерации» от 29.12.2012 №273-ФЗ,  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2.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с целью: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дополнительных условий для развития образовательного учреждения (далее по тексту – учреждение), в том числе совершенствования материально-технической базы, обеспечивающей воспитательно-образовательный процесс, организацию отдыха и досуга детей в учреждении;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правовой защиты участников воспитательно-образовательного процесса в учреждении и оказания практической помощи руководителю учреждения, осуществляющего привлечение целевых взносов, добровольных пожертвований и иной поддержки.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Финансовое обеспечение образовательной деятельности Образовательного учреждения и финансовое обеспечение выполнения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задания Образовательного учреждения осуществляется администрацией района путем предоставления субсидий в соответствии с Бюджетным кодексом Российской Федерации. 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Образовательного учреждения.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Дополнительная поддержка учреждению оказывается в следующих формах: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добровольные пожертвования;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целевые взносы;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безвозмездное выполнение работ, предоставление услуг (безвозмездная помощь).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рамках настоящего Положения используются следующие понятия и термины: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Законные представители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родители, усыновители, опекуны, попечители детей, посещающих учреждение.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Целевые взносы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Добровольное пожертвование</w:t>
      </w:r>
      <w:r w:rsidR="00213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Жертвователь</w:t>
      </w:r>
      <w:r w:rsidR="00213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Одаряемый</w:t>
      </w:r>
      <w:proofErr w:type="gramEnd"/>
      <w:r w:rsidR="00213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Безвозмездная помощь (содействие)</w:t>
      </w:r>
      <w:r w:rsidR="00213A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привлечения целевых взносов и добровольных пожертвований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принятие добровольных пожертвований от юридических и физических лиц не требуется разрешения и согласия учредителя.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внесении добровольных пожертвований жертвователь вправе: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Приложение№1);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1,2 к настоящему Положению и подписываются руководителем учреждения и жертвователем.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привлечения безвозмездной помощи (содействие).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213A0C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BC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A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оказания помощи в проведении мероприятий и т.д.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Ведение бухгалтерского и налогового учета целевых взносов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добровольных пожертвований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Учреждение ведет через бухгалтерию обособленный раздельный бухгалтерский и налоговый учет всех операций целевых взносов и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добровольных пожертвований, для использования которых установлено определенное назначение. 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безналичном поступлении денежных средств бухгалтер приходует их на основании банковской</w:t>
      </w:r>
      <w:r w:rsidR="0021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 прилагаемого платежного документа (квитанция, реестр платежей). Целевые взносы жертвователи вносят на лицевой внебюджетный счет учреждения через кассу отделения почты, банки Российской Федерации.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Налоговый учет в учреждении ведется в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платежном документе в графе «назначение платежа пожертвования по договору «№… </w:t>
      </w:r>
      <w:proofErr w:type="gramStart"/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Отчетность по целевым взносам и добровольным пожертвованиям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Учреждение предоставляет Учредителю, в налоговый орган отчеты по установленной форме в установленные законодательством сроки.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Учреждение обязано на </w:t>
      </w:r>
      <w:r w:rsidR="00213A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</w:t>
      </w: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совете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BB30F2" w:rsidRDefault="00BB30F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F2" w:rsidRDefault="00BB30F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F2" w:rsidRPr="008F0A92" w:rsidRDefault="00BB30F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Особые положения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8F0A92" w:rsidRPr="008F0A92" w:rsidRDefault="008F0A92" w:rsidP="008F0A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9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Запрещается сбор целевых взносов и добровольных пожертвований в виде наличных денежных средств работниками учреждения.</w:t>
      </w:r>
    </w:p>
    <w:p w:rsidR="008B7827" w:rsidRDefault="008B7827" w:rsidP="008F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57A" w:rsidRDefault="0067557A" w:rsidP="008F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57A" w:rsidRPr="009C51EA" w:rsidRDefault="0067557A" w:rsidP="0067557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9C51EA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1EA">
        <w:rPr>
          <w:rFonts w:ascii="Times New Roman" w:hAnsi="Times New Roman" w:cs="Times New Roman"/>
          <w:b/>
          <w:sz w:val="28"/>
          <w:szCs w:val="28"/>
        </w:rPr>
        <w:t>обжалования неправомерных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1EA">
        <w:rPr>
          <w:rFonts w:ascii="Times New Roman" w:hAnsi="Times New Roman" w:cs="Times New Roman"/>
          <w:b/>
          <w:sz w:val="28"/>
          <w:szCs w:val="28"/>
        </w:rPr>
        <w:t>по привлечению дополнительных денежных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1EA">
        <w:rPr>
          <w:rFonts w:ascii="Times New Roman" w:hAnsi="Times New Roman" w:cs="Times New Roman"/>
          <w:b/>
          <w:sz w:val="28"/>
          <w:szCs w:val="28"/>
        </w:rPr>
        <w:t xml:space="preserve">родителями (законными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9C51EA">
        <w:rPr>
          <w:rFonts w:ascii="Times New Roman" w:hAnsi="Times New Roman" w:cs="Times New Roman"/>
          <w:b/>
          <w:sz w:val="28"/>
          <w:szCs w:val="28"/>
        </w:rPr>
        <w:t>редставителями) обучающихся</w:t>
      </w:r>
    </w:p>
    <w:p w:rsidR="0067557A" w:rsidRPr="009C51EA" w:rsidRDefault="0067557A" w:rsidP="0067557A">
      <w:pPr>
        <w:pStyle w:val="a5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57A" w:rsidRPr="009C51EA" w:rsidRDefault="0067557A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557A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736">
        <w:rPr>
          <w:rFonts w:ascii="Times New Roman" w:hAnsi="Times New Roman" w:cs="Times New Roman"/>
          <w:sz w:val="24"/>
          <w:szCs w:val="24"/>
        </w:rPr>
        <w:t xml:space="preserve"> </w:t>
      </w:r>
      <w:r w:rsidRPr="009C51EA">
        <w:rPr>
          <w:rFonts w:ascii="Times New Roman" w:hAnsi="Times New Roman" w:cs="Times New Roman"/>
          <w:sz w:val="28"/>
          <w:szCs w:val="28"/>
        </w:rPr>
        <w:t xml:space="preserve">Жертвователем может быть обусловлено использование пожертвования по определенному назначению (п. 3 ст. 582 ГК РФ), тогда жертвователь может требовать отчета об использовании средств, и, если они были использованы не по назначению, потребовать их возврата (п. 5 ст. 582 ГК РФ). </w:t>
      </w:r>
    </w:p>
    <w:p w:rsidR="0067557A" w:rsidRPr="009C51EA" w:rsidRDefault="0067557A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9C51EA">
        <w:rPr>
          <w:rFonts w:ascii="Times New Roman" w:hAnsi="Times New Roman" w:cs="Times New Roman"/>
          <w:sz w:val="28"/>
          <w:szCs w:val="28"/>
        </w:rPr>
        <w:t>В том случае, если под видом добровольных пожертвований деньги собирают фактически принудительно, родители (законные представители) имеют право обратиться с жалобой по телефонам «горячей линии»:</w:t>
      </w:r>
    </w:p>
    <w:p w:rsidR="0067557A" w:rsidRPr="009C51EA" w:rsidRDefault="0067557A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83" w:rsidRDefault="0067557A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1EA">
        <w:rPr>
          <w:rFonts w:ascii="Times New Roman" w:hAnsi="Times New Roman" w:cs="Times New Roman"/>
          <w:sz w:val="28"/>
          <w:szCs w:val="28"/>
        </w:rPr>
        <w:t>•</w:t>
      </w:r>
      <w:r w:rsidR="00634419">
        <w:rPr>
          <w:rFonts w:ascii="Times New Roman" w:hAnsi="Times New Roman" w:cs="Times New Roman"/>
          <w:sz w:val="28"/>
          <w:szCs w:val="28"/>
        </w:rPr>
        <w:t xml:space="preserve"> </w:t>
      </w:r>
      <w:r w:rsidR="00073A83">
        <w:rPr>
          <w:rFonts w:ascii="Times New Roman" w:hAnsi="Times New Roman" w:cs="Times New Roman"/>
          <w:sz w:val="28"/>
          <w:szCs w:val="28"/>
        </w:rPr>
        <w:t xml:space="preserve"> 8 (4212</w:t>
      </w:r>
      <w:r w:rsidR="00073A83" w:rsidRPr="009C51EA">
        <w:rPr>
          <w:rFonts w:ascii="Times New Roman" w:hAnsi="Times New Roman" w:cs="Times New Roman"/>
          <w:sz w:val="28"/>
          <w:szCs w:val="28"/>
        </w:rPr>
        <w:t xml:space="preserve">) </w:t>
      </w:r>
      <w:r w:rsidR="00073A83">
        <w:rPr>
          <w:rFonts w:ascii="Times New Roman" w:hAnsi="Times New Roman" w:cs="Times New Roman"/>
          <w:sz w:val="28"/>
          <w:szCs w:val="28"/>
          <w:u w:val="single"/>
        </w:rPr>
        <w:t>46-41-84</w:t>
      </w:r>
      <w:r w:rsidR="00073A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73A83">
        <w:rPr>
          <w:rFonts w:ascii="Times New Roman" w:hAnsi="Times New Roman" w:cs="Times New Roman"/>
          <w:sz w:val="28"/>
          <w:szCs w:val="28"/>
        </w:rPr>
        <w:t>–  министерство образования</w:t>
      </w:r>
      <w:bookmarkStart w:id="0" w:name="_GoBack"/>
      <w:bookmarkEnd w:id="0"/>
    </w:p>
    <w:p w:rsidR="00073A83" w:rsidRDefault="00073A83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557A" w:rsidRPr="009C51EA" w:rsidRDefault="00634419" w:rsidP="00073A83">
      <w:pPr>
        <w:pStyle w:val="a5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(42137</w:t>
      </w:r>
      <w:r w:rsidR="0067557A" w:rsidRPr="009C51EA">
        <w:rPr>
          <w:rFonts w:ascii="Times New Roman" w:hAnsi="Times New Roman" w:cs="Times New Roman"/>
          <w:sz w:val="28"/>
          <w:szCs w:val="28"/>
        </w:rPr>
        <w:t>)</w:t>
      </w:r>
      <w:r w:rsidRPr="009C5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55-323  </w:t>
      </w:r>
      <w:r>
        <w:rPr>
          <w:rFonts w:ascii="Times New Roman" w:hAnsi="Times New Roman" w:cs="Times New Roman"/>
          <w:sz w:val="28"/>
          <w:szCs w:val="28"/>
        </w:rPr>
        <w:t>–  начальник управления образования</w:t>
      </w:r>
      <w:r w:rsidRPr="009C51EA">
        <w:rPr>
          <w:rFonts w:ascii="Times New Roman" w:hAnsi="Times New Roman" w:cs="Times New Roman"/>
          <w:sz w:val="28"/>
          <w:szCs w:val="28"/>
        </w:rPr>
        <w:t xml:space="preserve">  </w:t>
      </w:r>
      <w:r w:rsidR="0067557A" w:rsidRPr="009C51E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</w:p>
    <w:p w:rsidR="0067557A" w:rsidRPr="009C51EA" w:rsidRDefault="0067557A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57A" w:rsidRPr="009C51EA" w:rsidRDefault="0067557A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8 (42137</w:t>
      </w:r>
      <w:r w:rsidR="00634419">
        <w:rPr>
          <w:rFonts w:ascii="Times New Roman" w:hAnsi="Times New Roman" w:cs="Times New Roman"/>
          <w:sz w:val="28"/>
          <w:szCs w:val="28"/>
        </w:rPr>
        <w:t xml:space="preserve">) </w:t>
      </w:r>
      <w:r w:rsidR="00634419">
        <w:rPr>
          <w:rFonts w:ascii="Times New Roman" w:hAnsi="Times New Roman" w:cs="Times New Roman"/>
          <w:sz w:val="28"/>
          <w:szCs w:val="28"/>
          <w:u w:val="single"/>
        </w:rPr>
        <w:t xml:space="preserve">55-227  </w:t>
      </w:r>
      <w:r w:rsidR="00634419">
        <w:rPr>
          <w:rFonts w:ascii="Times New Roman" w:hAnsi="Times New Roman" w:cs="Times New Roman"/>
          <w:sz w:val="28"/>
          <w:szCs w:val="28"/>
        </w:rPr>
        <w:t xml:space="preserve">–  </w:t>
      </w:r>
      <w:r w:rsidR="009632BB">
        <w:rPr>
          <w:rFonts w:ascii="Times New Roman" w:hAnsi="Times New Roman" w:cs="Times New Roman"/>
          <w:sz w:val="28"/>
          <w:szCs w:val="28"/>
        </w:rPr>
        <w:t>специалист</w:t>
      </w:r>
      <w:r w:rsidR="00634419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67557A" w:rsidRPr="009C51EA" w:rsidRDefault="0067557A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557A" w:rsidRPr="009C51EA" w:rsidRDefault="0067557A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8 (42137</w:t>
      </w:r>
      <w:r w:rsidRPr="009C51EA">
        <w:rPr>
          <w:rFonts w:ascii="Times New Roman" w:hAnsi="Times New Roman" w:cs="Times New Roman"/>
          <w:sz w:val="28"/>
          <w:szCs w:val="28"/>
        </w:rPr>
        <w:t xml:space="preserve">) </w:t>
      </w:r>
      <w:r w:rsidR="00E07AE3">
        <w:rPr>
          <w:rFonts w:ascii="Times New Roman" w:hAnsi="Times New Roman" w:cs="Times New Roman"/>
          <w:sz w:val="28"/>
          <w:szCs w:val="28"/>
          <w:u w:val="single"/>
        </w:rPr>
        <w:t xml:space="preserve">7-69-46 </w:t>
      </w:r>
      <w:r w:rsidRPr="009C51E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 СОШ № 2 </w:t>
      </w:r>
    </w:p>
    <w:p w:rsidR="0067557A" w:rsidRPr="009C51EA" w:rsidRDefault="0067557A" w:rsidP="0067557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557A" w:rsidRDefault="0067557A" w:rsidP="0067557A"/>
    <w:p w:rsidR="0067557A" w:rsidRPr="008F0A92" w:rsidRDefault="0067557A" w:rsidP="008F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57A" w:rsidRPr="008F0A92" w:rsidSect="008F0A9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276F"/>
    <w:multiLevelType w:val="hybridMultilevel"/>
    <w:tmpl w:val="0DE67BBA"/>
    <w:lvl w:ilvl="0" w:tplc="A374054A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A92"/>
    <w:rsid w:val="00073A83"/>
    <w:rsid w:val="00213A0C"/>
    <w:rsid w:val="0029226B"/>
    <w:rsid w:val="002B11C3"/>
    <w:rsid w:val="00634419"/>
    <w:rsid w:val="006515E2"/>
    <w:rsid w:val="0067557A"/>
    <w:rsid w:val="00733515"/>
    <w:rsid w:val="008B7827"/>
    <w:rsid w:val="008F0A92"/>
    <w:rsid w:val="009632BB"/>
    <w:rsid w:val="00AB42C5"/>
    <w:rsid w:val="00BB30F2"/>
    <w:rsid w:val="00BC1A74"/>
    <w:rsid w:val="00CE11F7"/>
    <w:rsid w:val="00E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C5"/>
  </w:style>
  <w:style w:type="paragraph" w:styleId="1">
    <w:name w:val="heading 1"/>
    <w:basedOn w:val="a"/>
    <w:link w:val="10"/>
    <w:uiPriority w:val="9"/>
    <w:qFormat/>
    <w:rsid w:val="008F0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A92"/>
    <w:rPr>
      <w:b/>
      <w:bCs/>
    </w:rPr>
  </w:style>
  <w:style w:type="character" w:customStyle="1" w:styleId="apple-converted-space">
    <w:name w:val="apple-converted-space"/>
    <w:basedOn w:val="a0"/>
    <w:rsid w:val="00213A0C"/>
  </w:style>
  <w:style w:type="paragraph" w:styleId="a5">
    <w:name w:val="No Spacing"/>
    <w:qFormat/>
    <w:rsid w:val="00675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Директор</cp:lastModifiedBy>
  <cp:revision>4</cp:revision>
  <dcterms:created xsi:type="dcterms:W3CDTF">2020-09-14T09:52:00Z</dcterms:created>
  <dcterms:modified xsi:type="dcterms:W3CDTF">2020-09-15T04:43:00Z</dcterms:modified>
</cp:coreProperties>
</file>