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E3" w:rsidRDefault="00E949E3" w:rsidP="00585ADD">
      <w:pPr>
        <w:pStyle w:val="Default"/>
        <w:jc w:val="center"/>
        <w:rPr>
          <w:b/>
          <w:bCs/>
          <w:sz w:val="28"/>
          <w:szCs w:val="28"/>
        </w:rPr>
      </w:pPr>
    </w:p>
    <w:p w:rsidR="00E949E3" w:rsidRPr="00E949E3" w:rsidRDefault="00E949E3" w:rsidP="00E949E3">
      <w:pPr>
        <w:spacing w:after="0" w:line="240" w:lineRule="auto"/>
        <w:rPr>
          <w:rFonts w:ascii="Times New Roman" w:eastAsia="Times New Roman" w:hAnsi="Times New Roman" w:cs="Times New Roman"/>
          <w:sz w:val="24"/>
          <w:szCs w:val="24"/>
          <w:lang w:eastAsia="ru-RU"/>
        </w:rPr>
      </w:pPr>
      <w:r w:rsidRPr="00E949E3">
        <w:rPr>
          <w:rFonts w:ascii="Times New Roman" w:eastAsia="Times New Roman" w:hAnsi="Times New Roman" w:cs="Times New Roman"/>
          <w:sz w:val="28"/>
          <w:szCs w:val="28"/>
          <w:lang w:eastAsia="ru-RU"/>
        </w:rPr>
        <w:t xml:space="preserve">ПРИНЯТО                                    </w:t>
      </w:r>
      <w:r>
        <w:rPr>
          <w:rFonts w:ascii="Times New Roman" w:eastAsia="Times New Roman" w:hAnsi="Times New Roman" w:cs="Times New Roman"/>
          <w:sz w:val="28"/>
          <w:szCs w:val="28"/>
          <w:lang w:eastAsia="ru-RU"/>
        </w:rPr>
        <w:t xml:space="preserve">                                     </w:t>
      </w:r>
      <w:r w:rsidRPr="00E949E3">
        <w:rPr>
          <w:rFonts w:ascii="Times New Roman" w:eastAsia="Times New Roman" w:hAnsi="Times New Roman" w:cs="Times New Roman"/>
          <w:sz w:val="28"/>
          <w:szCs w:val="28"/>
          <w:lang w:eastAsia="ru-RU"/>
        </w:rPr>
        <w:t xml:space="preserve"> Утверждено</w:t>
      </w:r>
    </w:p>
    <w:p w:rsidR="00E949E3" w:rsidRPr="00E949E3" w:rsidRDefault="00E949E3" w:rsidP="00E949E3">
      <w:pPr>
        <w:spacing w:after="0" w:line="240" w:lineRule="auto"/>
        <w:rPr>
          <w:rFonts w:ascii="Times New Roman" w:eastAsia="Times New Roman" w:hAnsi="Times New Roman" w:cs="Times New Roman"/>
          <w:sz w:val="28"/>
          <w:szCs w:val="28"/>
          <w:lang w:eastAsia="ru-RU"/>
        </w:rPr>
      </w:pPr>
      <w:r w:rsidRPr="00E949E3">
        <w:rPr>
          <w:rFonts w:ascii="Times New Roman" w:eastAsia="Times New Roman" w:hAnsi="Times New Roman" w:cs="Times New Roman"/>
          <w:sz w:val="28"/>
          <w:szCs w:val="28"/>
          <w:lang w:eastAsia="ru-RU"/>
        </w:rPr>
        <w:t xml:space="preserve">на заседании                                   </w:t>
      </w:r>
      <w:r>
        <w:rPr>
          <w:rFonts w:ascii="Times New Roman" w:eastAsia="Times New Roman" w:hAnsi="Times New Roman" w:cs="Times New Roman"/>
          <w:sz w:val="28"/>
          <w:szCs w:val="28"/>
          <w:lang w:eastAsia="ru-RU"/>
        </w:rPr>
        <w:t xml:space="preserve">                                    </w:t>
      </w:r>
      <w:r w:rsidRPr="00E949E3">
        <w:rPr>
          <w:rFonts w:ascii="Times New Roman" w:eastAsia="Times New Roman" w:hAnsi="Times New Roman" w:cs="Times New Roman"/>
          <w:sz w:val="28"/>
          <w:szCs w:val="28"/>
          <w:lang w:eastAsia="ru-RU"/>
        </w:rPr>
        <w:t xml:space="preserve">приказом по школе                                                                  </w:t>
      </w:r>
    </w:p>
    <w:p w:rsidR="00E949E3" w:rsidRPr="00E40606" w:rsidRDefault="00E949E3" w:rsidP="00E949E3">
      <w:pPr>
        <w:spacing w:after="0" w:line="240" w:lineRule="auto"/>
        <w:rPr>
          <w:rFonts w:ascii="Times New Roman" w:eastAsia="Times New Roman" w:hAnsi="Times New Roman" w:cs="Times New Roman"/>
          <w:sz w:val="28"/>
          <w:szCs w:val="28"/>
          <w:lang w:eastAsia="ru-RU"/>
        </w:rPr>
      </w:pPr>
      <w:r w:rsidRPr="00E40606">
        <w:rPr>
          <w:rFonts w:ascii="Times New Roman" w:eastAsia="Times New Roman" w:hAnsi="Times New Roman" w:cs="Times New Roman"/>
          <w:sz w:val="28"/>
          <w:szCs w:val="28"/>
          <w:lang w:eastAsia="ru-RU"/>
        </w:rPr>
        <w:t xml:space="preserve">педагогического совета                          </w:t>
      </w:r>
      <w:r w:rsidR="004E190D" w:rsidRPr="00E40606">
        <w:rPr>
          <w:rFonts w:ascii="Times New Roman" w:eastAsia="Times New Roman" w:hAnsi="Times New Roman" w:cs="Times New Roman"/>
          <w:sz w:val="28"/>
          <w:szCs w:val="28"/>
          <w:lang w:eastAsia="ru-RU"/>
        </w:rPr>
        <w:t xml:space="preserve">                           от 30.05</w:t>
      </w:r>
      <w:r w:rsidRPr="00E40606">
        <w:rPr>
          <w:rFonts w:ascii="Times New Roman" w:eastAsia="Times New Roman" w:hAnsi="Times New Roman" w:cs="Times New Roman"/>
          <w:sz w:val="28"/>
          <w:szCs w:val="28"/>
          <w:lang w:eastAsia="ru-RU"/>
        </w:rPr>
        <w:t>.22 г.</w:t>
      </w:r>
      <w:r w:rsidR="006D227E" w:rsidRPr="00E40606">
        <w:rPr>
          <w:rFonts w:ascii="Times New Roman" w:eastAsia="Times New Roman" w:hAnsi="Times New Roman" w:cs="Times New Roman"/>
          <w:sz w:val="28"/>
          <w:szCs w:val="28"/>
          <w:lang w:eastAsia="ru-RU"/>
        </w:rPr>
        <w:t xml:space="preserve">  № </w:t>
      </w:r>
      <w:r w:rsidR="004E190D" w:rsidRPr="00E40606">
        <w:rPr>
          <w:rFonts w:ascii="Times New Roman" w:eastAsia="Times New Roman" w:hAnsi="Times New Roman" w:cs="Times New Roman"/>
          <w:sz w:val="28"/>
          <w:szCs w:val="28"/>
          <w:lang w:eastAsia="ru-RU"/>
        </w:rPr>
        <w:t>64</w:t>
      </w:r>
    </w:p>
    <w:p w:rsidR="00E949E3" w:rsidRPr="00E40606" w:rsidRDefault="004E190D" w:rsidP="00E949E3">
      <w:pPr>
        <w:spacing w:after="0" w:line="240" w:lineRule="auto"/>
        <w:rPr>
          <w:rFonts w:ascii="Times New Roman" w:eastAsia="Times New Roman" w:hAnsi="Times New Roman" w:cs="Times New Roman"/>
          <w:sz w:val="28"/>
          <w:szCs w:val="28"/>
          <w:lang w:eastAsia="ru-RU"/>
        </w:rPr>
      </w:pPr>
      <w:r w:rsidRPr="00E40606">
        <w:rPr>
          <w:rFonts w:ascii="Times New Roman" w:eastAsia="Times New Roman" w:hAnsi="Times New Roman" w:cs="Times New Roman"/>
          <w:sz w:val="28"/>
          <w:szCs w:val="28"/>
          <w:lang w:eastAsia="ru-RU"/>
        </w:rPr>
        <w:t>протокол от 30.05</w:t>
      </w:r>
      <w:r w:rsidR="00E40606" w:rsidRPr="00E40606">
        <w:rPr>
          <w:rFonts w:ascii="Times New Roman" w:eastAsia="Times New Roman" w:hAnsi="Times New Roman" w:cs="Times New Roman"/>
          <w:sz w:val="28"/>
          <w:szCs w:val="28"/>
          <w:lang w:eastAsia="ru-RU"/>
        </w:rPr>
        <w:t>.2022 № 8</w:t>
      </w:r>
      <w:r w:rsidR="00E949E3" w:rsidRPr="00E40606">
        <w:rPr>
          <w:rFonts w:ascii="Times New Roman" w:eastAsia="Times New Roman" w:hAnsi="Times New Roman" w:cs="Times New Roman"/>
          <w:sz w:val="28"/>
          <w:szCs w:val="28"/>
          <w:lang w:eastAsia="ru-RU"/>
        </w:rPr>
        <w:t xml:space="preserve">                 </w:t>
      </w:r>
    </w:p>
    <w:p w:rsidR="00E949E3" w:rsidRPr="00E949E3" w:rsidRDefault="00E949E3" w:rsidP="00E949E3">
      <w:pPr>
        <w:spacing w:after="0" w:line="240" w:lineRule="auto"/>
        <w:rPr>
          <w:rFonts w:ascii="Times New Roman" w:eastAsia="Times New Roman" w:hAnsi="Times New Roman" w:cs="Times New Roman"/>
          <w:sz w:val="28"/>
          <w:szCs w:val="28"/>
          <w:lang w:eastAsia="ru-RU"/>
        </w:rPr>
      </w:pPr>
    </w:p>
    <w:p w:rsidR="00E949E3" w:rsidRPr="00E949E3" w:rsidRDefault="00E949E3" w:rsidP="00E949E3">
      <w:pPr>
        <w:shd w:val="clear" w:color="auto" w:fill="FFFFFF"/>
        <w:spacing w:after="0" w:line="240" w:lineRule="auto"/>
        <w:ind w:right="5"/>
        <w:rPr>
          <w:rFonts w:ascii="Times New Roman" w:eastAsia="Times New Roman" w:hAnsi="Times New Roman" w:cs="Times New Roman"/>
          <w:color w:val="FF0000"/>
          <w:sz w:val="28"/>
          <w:szCs w:val="28"/>
          <w:lang w:eastAsia="ru-RU"/>
        </w:rPr>
      </w:pPr>
      <w:r w:rsidRPr="00E949E3">
        <w:rPr>
          <w:rFonts w:ascii="Times New Roman" w:eastAsia="Times New Roman" w:hAnsi="Times New Roman" w:cs="Times New Roman"/>
          <w:color w:val="FF0000"/>
          <w:sz w:val="28"/>
          <w:szCs w:val="28"/>
          <w:lang w:eastAsia="ru-RU"/>
        </w:rPr>
        <w:t xml:space="preserve">                                               </w:t>
      </w:r>
    </w:p>
    <w:p w:rsidR="00E949E3" w:rsidRPr="00E949E3" w:rsidRDefault="00E949E3" w:rsidP="00E949E3">
      <w:pPr>
        <w:shd w:val="clear" w:color="auto" w:fill="FFFFFF"/>
        <w:spacing w:after="0" w:line="240" w:lineRule="auto"/>
        <w:ind w:right="5"/>
        <w:rPr>
          <w:rFonts w:ascii="Times New Roman" w:eastAsia="Times New Roman" w:hAnsi="Times New Roman" w:cs="Times New Roman"/>
          <w:b/>
          <w:color w:val="FF0000"/>
          <w:sz w:val="32"/>
          <w:szCs w:val="32"/>
          <w:lang w:eastAsia="ru-RU"/>
        </w:rPr>
      </w:pPr>
    </w:p>
    <w:p w:rsidR="00E949E3" w:rsidRPr="00E949E3" w:rsidRDefault="00E949E3" w:rsidP="00E949E3">
      <w:pPr>
        <w:shd w:val="clear" w:color="auto" w:fill="FFFFFF"/>
        <w:spacing w:after="0" w:line="317" w:lineRule="exact"/>
        <w:ind w:right="5"/>
        <w:rPr>
          <w:rFonts w:ascii="Times New Roman" w:eastAsia="Times New Roman" w:hAnsi="Times New Roman" w:cs="Times New Roman"/>
          <w:b/>
          <w:color w:val="FF0000"/>
          <w:sz w:val="32"/>
          <w:szCs w:val="32"/>
          <w:lang w:eastAsia="ru-RU"/>
        </w:rPr>
      </w:pPr>
    </w:p>
    <w:p w:rsidR="00E949E3" w:rsidRPr="00E949E3" w:rsidRDefault="00E949E3" w:rsidP="00E949E3">
      <w:pPr>
        <w:shd w:val="clear" w:color="auto" w:fill="FFFFFF"/>
        <w:spacing w:after="0" w:line="317" w:lineRule="exact"/>
        <w:ind w:right="5"/>
        <w:rPr>
          <w:rFonts w:ascii="Times New Roman" w:eastAsia="Times New Roman" w:hAnsi="Times New Roman" w:cs="Times New Roman"/>
          <w:b/>
          <w:color w:val="FF0000"/>
          <w:sz w:val="32"/>
          <w:szCs w:val="32"/>
          <w:lang w:eastAsia="ru-RU"/>
        </w:rPr>
      </w:pPr>
    </w:p>
    <w:p w:rsidR="00E949E3" w:rsidRPr="00E949E3" w:rsidRDefault="00E949E3" w:rsidP="00E949E3">
      <w:pPr>
        <w:spacing w:after="0" w:line="240" w:lineRule="auto"/>
        <w:rPr>
          <w:rFonts w:ascii="Times New Roman" w:eastAsia="Times New Roman" w:hAnsi="Times New Roman" w:cs="Times New Roman"/>
          <w:color w:val="FF0000"/>
          <w:sz w:val="28"/>
          <w:szCs w:val="28"/>
          <w:lang w:eastAsia="ru-RU"/>
        </w:rPr>
      </w:pPr>
    </w:p>
    <w:p w:rsidR="00E949E3" w:rsidRPr="00E949E3" w:rsidRDefault="00E949E3" w:rsidP="00E949E3">
      <w:pPr>
        <w:spacing w:after="0" w:line="240" w:lineRule="auto"/>
        <w:rPr>
          <w:rFonts w:ascii="Times New Roman" w:eastAsia="Times New Roman" w:hAnsi="Times New Roman" w:cs="Times New Roman"/>
          <w:color w:val="FF0000"/>
          <w:sz w:val="24"/>
          <w:szCs w:val="24"/>
          <w:lang w:eastAsia="ru-RU"/>
        </w:rPr>
      </w:pPr>
    </w:p>
    <w:p w:rsidR="00E949E3" w:rsidRPr="00E949E3" w:rsidRDefault="00E949E3" w:rsidP="00E949E3">
      <w:pPr>
        <w:spacing w:after="0" w:line="240" w:lineRule="auto"/>
        <w:rPr>
          <w:rFonts w:ascii="Times New Roman" w:eastAsia="Times New Roman" w:hAnsi="Times New Roman" w:cs="Times New Roman"/>
          <w:color w:val="FF0000"/>
          <w:sz w:val="28"/>
          <w:szCs w:val="28"/>
          <w:lang w:eastAsia="ru-RU"/>
        </w:rPr>
      </w:pPr>
    </w:p>
    <w:p w:rsidR="00E949E3" w:rsidRPr="00E949E3" w:rsidRDefault="00E949E3" w:rsidP="00E949E3">
      <w:pPr>
        <w:spacing w:after="0" w:line="240" w:lineRule="auto"/>
        <w:rPr>
          <w:rFonts w:ascii="Times New Roman" w:eastAsia="Times New Roman" w:hAnsi="Times New Roman" w:cs="Times New Roman"/>
          <w:color w:val="FF0000"/>
          <w:sz w:val="28"/>
          <w:szCs w:val="28"/>
          <w:lang w:eastAsia="ru-RU"/>
        </w:rPr>
      </w:pPr>
    </w:p>
    <w:p w:rsidR="00E949E3" w:rsidRPr="00E949E3" w:rsidRDefault="00E949E3" w:rsidP="00E949E3">
      <w:pPr>
        <w:spacing w:after="0" w:line="240" w:lineRule="auto"/>
        <w:rPr>
          <w:rFonts w:ascii="Times New Roman" w:eastAsia="Times New Roman" w:hAnsi="Times New Roman" w:cs="Times New Roman"/>
          <w:color w:val="FF0000"/>
          <w:sz w:val="28"/>
          <w:szCs w:val="28"/>
          <w:lang w:eastAsia="ru-RU"/>
        </w:rPr>
      </w:pPr>
    </w:p>
    <w:p w:rsidR="00E949E3" w:rsidRPr="00E949E3" w:rsidRDefault="00E949E3" w:rsidP="00E949E3">
      <w:pPr>
        <w:spacing w:after="0" w:line="240" w:lineRule="auto"/>
        <w:rPr>
          <w:rFonts w:ascii="Times New Roman" w:eastAsia="Times New Roman" w:hAnsi="Times New Roman" w:cs="Times New Roman"/>
          <w:color w:val="FF0000"/>
          <w:sz w:val="28"/>
          <w:szCs w:val="28"/>
          <w:lang w:eastAsia="ru-RU"/>
        </w:rPr>
      </w:pPr>
    </w:p>
    <w:p w:rsidR="00E949E3" w:rsidRPr="00E949E3" w:rsidRDefault="00E949E3" w:rsidP="00E949E3">
      <w:pPr>
        <w:spacing w:after="0" w:line="240" w:lineRule="auto"/>
        <w:rPr>
          <w:rFonts w:ascii="Times New Roman" w:eastAsia="Times New Roman" w:hAnsi="Times New Roman" w:cs="Times New Roman"/>
          <w:color w:val="FF0000"/>
          <w:sz w:val="28"/>
          <w:szCs w:val="28"/>
          <w:lang w:eastAsia="ru-RU"/>
        </w:rPr>
      </w:pPr>
    </w:p>
    <w:p w:rsidR="00E949E3" w:rsidRPr="00E949E3" w:rsidRDefault="00E949E3" w:rsidP="00E949E3">
      <w:pPr>
        <w:spacing w:after="0" w:line="240" w:lineRule="auto"/>
        <w:jc w:val="center"/>
        <w:rPr>
          <w:rFonts w:ascii="Times New Roman" w:eastAsia="Times New Roman" w:hAnsi="Times New Roman" w:cs="Times New Roman"/>
          <w:b/>
          <w:sz w:val="36"/>
          <w:szCs w:val="36"/>
          <w:lang w:eastAsia="ru-RU"/>
        </w:rPr>
      </w:pPr>
      <w:r w:rsidRPr="00E949E3">
        <w:rPr>
          <w:rFonts w:ascii="Times New Roman" w:eastAsia="Times New Roman" w:hAnsi="Times New Roman" w:cs="Times New Roman"/>
          <w:b/>
          <w:sz w:val="36"/>
          <w:szCs w:val="36"/>
          <w:lang w:eastAsia="ru-RU"/>
        </w:rPr>
        <w:t>УЧЕБНЫЙ ПЛАН</w:t>
      </w:r>
    </w:p>
    <w:p w:rsidR="00B37929" w:rsidRPr="00B37929" w:rsidRDefault="00B37929" w:rsidP="00B37929">
      <w:pPr>
        <w:spacing w:after="0" w:line="240" w:lineRule="auto"/>
        <w:jc w:val="center"/>
        <w:rPr>
          <w:rFonts w:ascii="Times New Roman" w:eastAsia="Times New Roman" w:hAnsi="Times New Roman" w:cs="Times New Roman"/>
          <w:b/>
          <w:sz w:val="36"/>
          <w:szCs w:val="36"/>
          <w:lang w:eastAsia="ru-RU"/>
        </w:rPr>
      </w:pPr>
      <w:r w:rsidRPr="00B37929">
        <w:rPr>
          <w:rFonts w:ascii="Times New Roman" w:eastAsia="Times New Roman" w:hAnsi="Times New Roman" w:cs="Times New Roman"/>
          <w:b/>
          <w:sz w:val="36"/>
          <w:szCs w:val="36"/>
          <w:lang w:eastAsia="ru-RU"/>
        </w:rPr>
        <w:t>начального общего образования</w:t>
      </w:r>
    </w:p>
    <w:p w:rsidR="00E949E3" w:rsidRPr="00E949E3" w:rsidRDefault="00E949E3" w:rsidP="00E949E3">
      <w:pPr>
        <w:spacing w:after="0" w:line="240" w:lineRule="auto"/>
        <w:jc w:val="center"/>
        <w:rPr>
          <w:rFonts w:ascii="Times New Roman" w:eastAsia="Times New Roman" w:hAnsi="Times New Roman" w:cs="Times New Roman"/>
          <w:b/>
          <w:sz w:val="36"/>
          <w:szCs w:val="36"/>
          <w:lang w:eastAsia="ru-RU"/>
        </w:rPr>
      </w:pPr>
    </w:p>
    <w:p w:rsidR="00E949E3" w:rsidRPr="00E949E3" w:rsidRDefault="00E949E3" w:rsidP="00E949E3">
      <w:pPr>
        <w:spacing w:after="0" w:line="240" w:lineRule="auto"/>
        <w:jc w:val="center"/>
        <w:rPr>
          <w:rFonts w:ascii="Times New Roman" w:eastAsia="Times New Roman" w:hAnsi="Times New Roman" w:cs="Times New Roman"/>
          <w:b/>
          <w:sz w:val="24"/>
          <w:szCs w:val="24"/>
          <w:lang w:eastAsia="ru-RU"/>
        </w:rPr>
      </w:pPr>
      <w:r w:rsidRPr="00E949E3">
        <w:rPr>
          <w:rFonts w:ascii="Times New Roman" w:eastAsia="Times New Roman" w:hAnsi="Times New Roman" w:cs="Times New Roman"/>
          <w:b/>
          <w:sz w:val="24"/>
          <w:szCs w:val="24"/>
          <w:lang w:eastAsia="ru-RU"/>
        </w:rPr>
        <w:t xml:space="preserve">МУНИЦИПАЛЬНОГО БЮДЖЕТНОГО </w:t>
      </w:r>
    </w:p>
    <w:p w:rsidR="00E949E3" w:rsidRPr="00E949E3" w:rsidRDefault="00E949E3" w:rsidP="00E949E3">
      <w:pPr>
        <w:spacing w:after="0" w:line="240" w:lineRule="auto"/>
        <w:jc w:val="center"/>
        <w:rPr>
          <w:rFonts w:ascii="Times New Roman" w:eastAsia="Times New Roman" w:hAnsi="Times New Roman" w:cs="Times New Roman"/>
          <w:b/>
          <w:sz w:val="24"/>
          <w:szCs w:val="24"/>
          <w:lang w:eastAsia="ru-RU"/>
        </w:rPr>
      </w:pPr>
      <w:r w:rsidRPr="00E949E3">
        <w:rPr>
          <w:rFonts w:ascii="Times New Roman" w:eastAsia="Times New Roman" w:hAnsi="Times New Roman" w:cs="Times New Roman"/>
          <w:b/>
          <w:sz w:val="24"/>
          <w:szCs w:val="24"/>
          <w:lang w:eastAsia="ru-RU"/>
        </w:rPr>
        <w:t>ОБЩЕОБРАЗОВАТЕЛЬНОГО УЧРЕЖДЕНИЯ</w:t>
      </w:r>
    </w:p>
    <w:p w:rsidR="00E949E3" w:rsidRPr="00E949E3" w:rsidRDefault="00E949E3" w:rsidP="00E949E3">
      <w:pPr>
        <w:spacing w:after="0" w:line="240" w:lineRule="auto"/>
        <w:jc w:val="center"/>
        <w:rPr>
          <w:rFonts w:ascii="Times New Roman" w:eastAsia="Times New Roman" w:hAnsi="Times New Roman" w:cs="Times New Roman"/>
          <w:b/>
          <w:sz w:val="24"/>
          <w:szCs w:val="24"/>
          <w:lang w:eastAsia="ru-RU"/>
        </w:rPr>
      </w:pPr>
      <w:r w:rsidRPr="00E949E3">
        <w:rPr>
          <w:rFonts w:ascii="Times New Roman" w:eastAsia="Times New Roman" w:hAnsi="Times New Roman" w:cs="Times New Roman"/>
          <w:b/>
          <w:sz w:val="24"/>
          <w:szCs w:val="24"/>
          <w:lang w:eastAsia="ru-RU"/>
        </w:rPr>
        <w:t>СРЕДНЕЙ ОБЩЕОБРАЗОВАТЕЛЬНОЙ ШКОЛЫ № 2</w:t>
      </w:r>
    </w:p>
    <w:p w:rsidR="00E949E3" w:rsidRPr="00E949E3" w:rsidRDefault="00E949E3" w:rsidP="00E949E3">
      <w:pPr>
        <w:spacing w:after="0" w:line="240" w:lineRule="auto"/>
        <w:jc w:val="center"/>
        <w:rPr>
          <w:rFonts w:ascii="Times New Roman" w:eastAsia="Times New Roman" w:hAnsi="Times New Roman" w:cs="Times New Roman"/>
          <w:b/>
          <w:sz w:val="24"/>
          <w:szCs w:val="24"/>
          <w:lang w:eastAsia="ru-RU"/>
        </w:rPr>
      </w:pPr>
      <w:r w:rsidRPr="00E949E3">
        <w:rPr>
          <w:rFonts w:ascii="Times New Roman" w:eastAsia="Times New Roman" w:hAnsi="Times New Roman" w:cs="Times New Roman"/>
          <w:b/>
          <w:sz w:val="24"/>
          <w:szCs w:val="24"/>
          <w:lang w:eastAsia="ru-RU"/>
        </w:rPr>
        <w:t>ГОРОДСКОГО ПОСЕЛЕНИЯ «РАБОЧИЙ ПОСЕЛОК ВАНИНО»</w:t>
      </w:r>
    </w:p>
    <w:p w:rsidR="00E949E3" w:rsidRPr="00E949E3" w:rsidRDefault="00E949E3" w:rsidP="00E949E3">
      <w:pPr>
        <w:spacing w:after="0" w:line="240" w:lineRule="auto"/>
        <w:jc w:val="center"/>
        <w:rPr>
          <w:rFonts w:ascii="Times New Roman" w:eastAsia="Times New Roman" w:hAnsi="Times New Roman" w:cs="Times New Roman"/>
          <w:b/>
          <w:sz w:val="24"/>
          <w:szCs w:val="24"/>
          <w:lang w:eastAsia="ru-RU"/>
        </w:rPr>
      </w:pPr>
      <w:r w:rsidRPr="00E949E3">
        <w:rPr>
          <w:rFonts w:ascii="Times New Roman" w:eastAsia="Times New Roman" w:hAnsi="Times New Roman" w:cs="Times New Roman"/>
          <w:b/>
          <w:sz w:val="24"/>
          <w:szCs w:val="24"/>
          <w:lang w:eastAsia="ru-RU"/>
        </w:rPr>
        <w:t>ВАНИНСКОГО МУНИЦИПАЛЬНОГО РАЙОНА ХАБАРОВСКОГО КРАЯ</w:t>
      </w:r>
    </w:p>
    <w:p w:rsidR="00E949E3" w:rsidRDefault="00E949E3" w:rsidP="00E949E3">
      <w:pPr>
        <w:spacing w:after="0" w:line="240" w:lineRule="auto"/>
        <w:jc w:val="center"/>
        <w:rPr>
          <w:rFonts w:ascii="Times New Roman" w:eastAsia="Times New Roman" w:hAnsi="Times New Roman" w:cs="Times New Roman"/>
          <w:b/>
          <w:sz w:val="24"/>
          <w:szCs w:val="24"/>
          <w:lang w:eastAsia="ru-RU"/>
        </w:rPr>
      </w:pPr>
      <w:r w:rsidRPr="00E949E3">
        <w:rPr>
          <w:rFonts w:ascii="Times New Roman" w:eastAsia="Times New Roman" w:hAnsi="Times New Roman" w:cs="Times New Roman"/>
          <w:b/>
          <w:sz w:val="24"/>
          <w:szCs w:val="24"/>
          <w:lang w:eastAsia="ru-RU"/>
        </w:rPr>
        <w:t>НА 2022-2023 УЧЕБНЫЙ ГОД</w:t>
      </w:r>
    </w:p>
    <w:p w:rsidR="00157E49" w:rsidRDefault="00157E49" w:rsidP="00E949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(ФГОС 2021 года)</w:t>
      </w:r>
    </w:p>
    <w:p w:rsidR="006D227E" w:rsidRDefault="006D227E" w:rsidP="00E949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(выписка из ООП НОО</w:t>
      </w:r>
      <w:r w:rsidR="00157E49">
        <w:rPr>
          <w:rFonts w:ascii="Times New Roman" w:eastAsia="Times New Roman" w:hAnsi="Times New Roman" w:cs="Times New Roman"/>
          <w:b/>
          <w:sz w:val="24"/>
          <w:szCs w:val="24"/>
          <w:lang w:eastAsia="ru-RU"/>
        </w:rPr>
        <w:t xml:space="preserve"> МБОУ СОШ № 2 п.</w:t>
      </w:r>
      <w:r w:rsidR="004E190D">
        <w:rPr>
          <w:rFonts w:ascii="Times New Roman" w:eastAsia="Times New Roman" w:hAnsi="Times New Roman" w:cs="Times New Roman"/>
          <w:b/>
          <w:sz w:val="24"/>
          <w:szCs w:val="24"/>
          <w:lang w:eastAsia="ru-RU"/>
        </w:rPr>
        <w:t xml:space="preserve"> </w:t>
      </w:r>
      <w:r w:rsidR="00157E49">
        <w:rPr>
          <w:rFonts w:ascii="Times New Roman" w:eastAsia="Times New Roman" w:hAnsi="Times New Roman" w:cs="Times New Roman"/>
          <w:b/>
          <w:sz w:val="24"/>
          <w:szCs w:val="24"/>
          <w:lang w:eastAsia="ru-RU"/>
        </w:rPr>
        <w:t>Ванино</w:t>
      </w:r>
      <w:r>
        <w:rPr>
          <w:rFonts w:ascii="Times New Roman" w:eastAsia="Times New Roman" w:hAnsi="Times New Roman" w:cs="Times New Roman"/>
          <w:b/>
          <w:sz w:val="24"/>
          <w:szCs w:val="24"/>
          <w:lang w:eastAsia="ru-RU"/>
        </w:rPr>
        <w:t>)</w:t>
      </w:r>
    </w:p>
    <w:p w:rsidR="001D14CD" w:rsidRDefault="001D14CD" w:rsidP="00E949E3">
      <w:pPr>
        <w:spacing w:after="0" w:line="240" w:lineRule="auto"/>
        <w:jc w:val="center"/>
        <w:rPr>
          <w:rFonts w:ascii="Times New Roman" w:eastAsia="Times New Roman" w:hAnsi="Times New Roman" w:cs="Times New Roman"/>
          <w:b/>
          <w:sz w:val="24"/>
          <w:szCs w:val="24"/>
          <w:lang w:eastAsia="ru-RU"/>
        </w:rPr>
      </w:pPr>
    </w:p>
    <w:p w:rsidR="006D227E" w:rsidRPr="00E949E3" w:rsidRDefault="006D227E" w:rsidP="00E949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597D49" w:rsidRPr="009737B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класс)</w:t>
      </w:r>
    </w:p>
    <w:p w:rsidR="00E949E3" w:rsidRPr="00E949E3" w:rsidRDefault="00E949E3" w:rsidP="00E949E3">
      <w:pPr>
        <w:spacing w:after="0" w:line="240" w:lineRule="auto"/>
        <w:jc w:val="center"/>
        <w:rPr>
          <w:rFonts w:ascii="Times New Roman" w:eastAsia="Times New Roman" w:hAnsi="Times New Roman" w:cs="Times New Roman"/>
          <w:b/>
          <w:sz w:val="28"/>
          <w:szCs w:val="28"/>
          <w:lang w:eastAsia="ru-RU"/>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E949E3" w:rsidRDefault="00E949E3" w:rsidP="00585ADD">
      <w:pPr>
        <w:pStyle w:val="Default"/>
        <w:jc w:val="center"/>
        <w:rPr>
          <w:b/>
          <w:bCs/>
          <w:sz w:val="28"/>
          <w:szCs w:val="28"/>
        </w:rPr>
      </w:pPr>
    </w:p>
    <w:p w:rsidR="00585ADD" w:rsidRDefault="00585ADD" w:rsidP="00585ADD">
      <w:pPr>
        <w:pStyle w:val="Default"/>
        <w:jc w:val="center"/>
        <w:rPr>
          <w:sz w:val="28"/>
          <w:szCs w:val="28"/>
        </w:rPr>
      </w:pPr>
      <w:r>
        <w:rPr>
          <w:b/>
          <w:bCs/>
          <w:sz w:val="28"/>
          <w:szCs w:val="28"/>
        </w:rPr>
        <w:lastRenderedPageBreak/>
        <w:t>Пояснительная записка</w:t>
      </w:r>
    </w:p>
    <w:p w:rsidR="00585ADD" w:rsidRDefault="00585ADD" w:rsidP="00585ADD">
      <w:pPr>
        <w:pStyle w:val="Default"/>
        <w:jc w:val="center"/>
        <w:rPr>
          <w:sz w:val="28"/>
          <w:szCs w:val="28"/>
        </w:rPr>
      </w:pPr>
      <w:r>
        <w:rPr>
          <w:b/>
          <w:bCs/>
          <w:sz w:val="28"/>
          <w:szCs w:val="28"/>
        </w:rPr>
        <w:t>к учебному плану начального общего образования</w:t>
      </w:r>
    </w:p>
    <w:p w:rsidR="00585ADD" w:rsidRDefault="00585ADD" w:rsidP="00585ADD">
      <w:pPr>
        <w:pStyle w:val="Default"/>
        <w:jc w:val="center"/>
        <w:rPr>
          <w:sz w:val="28"/>
          <w:szCs w:val="28"/>
        </w:rPr>
      </w:pPr>
      <w:r>
        <w:rPr>
          <w:b/>
          <w:bCs/>
          <w:sz w:val="28"/>
          <w:szCs w:val="28"/>
        </w:rPr>
        <w:t>Муниципального  бюджетного</w:t>
      </w:r>
    </w:p>
    <w:p w:rsidR="00585ADD" w:rsidRDefault="00585ADD" w:rsidP="00585ADD">
      <w:pPr>
        <w:pStyle w:val="Default"/>
        <w:jc w:val="center"/>
        <w:rPr>
          <w:sz w:val="28"/>
          <w:szCs w:val="28"/>
        </w:rPr>
      </w:pPr>
      <w:r>
        <w:rPr>
          <w:b/>
          <w:bCs/>
          <w:sz w:val="28"/>
          <w:szCs w:val="28"/>
        </w:rPr>
        <w:t>общеобразовательного учреждения</w:t>
      </w:r>
    </w:p>
    <w:p w:rsidR="00585ADD" w:rsidRDefault="00585ADD" w:rsidP="00585ADD">
      <w:pPr>
        <w:pStyle w:val="Default"/>
        <w:jc w:val="center"/>
        <w:rPr>
          <w:sz w:val="28"/>
          <w:szCs w:val="28"/>
        </w:rPr>
      </w:pPr>
      <w:r>
        <w:rPr>
          <w:b/>
          <w:bCs/>
          <w:sz w:val="28"/>
          <w:szCs w:val="28"/>
        </w:rPr>
        <w:t>средней общеобразовательной школы №2</w:t>
      </w:r>
    </w:p>
    <w:p w:rsidR="00585ADD" w:rsidRDefault="00585ADD" w:rsidP="00585ADD">
      <w:pPr>
        <w:pStyle w:val="Default"/>
        <w:jc w:val="center"/>
        <w:rPr>
          <w:sz w:val="28"/>
          <w:szCs w:val="28"/>
        </w:rPr>
      </w:pPr>
      <w:r>
        <w:rPr>
          <w:b/>
          <w:bCs/>
          <w:sz w:val="28"/>
          <w:szCs w:val="28"/>
        </w:rPr>
        <w:t>городского поселения «Рабочий поселок Ванино» Ванинского муниципального района Хабаровского края</w:t>
      </w:r>
    </w:p>
    <w:p w:rsidR="00585ADD" w:rsidRDefault="00585ADD" w:rsidP="00585ADD">
      <w:pPr>
        <w:pStyle w:val="Default"/>
        <w:jc w:val="center"/>
        <w:rPr>
          <w:b/>
          <w:bCs/>
          <w:sz w:val="28"/>
          <w:szCs w:val="28"/>
        </w:rPr>
      </w:pPr>
      <w:r>
        <w:rPr>
          <w:b/>
          <w:bCs/>
          <w:sz w:val="28"/>
          <w:szCs w:val="28"/>
        </w:rPr>
        <w:t>на 2022/2023 учебный год</w:t>
      </w:r>
    </w:p>
    <w:p w:rsidR="007C249A" w:rsidRDefault="007C249A" w:rsidP="00585ADD">
      <w:pPr>
        <w:pStyle w:val="Default"/>
        <w:jc w:val="center"/>
        <w:rPr>
          <w:sz w:val="28"/>
          <w:szCs w:val="28"/>
        </w:rPr>
      </w:pPr>
    </w:p>
    <w:p w:rsidR="00585ADD" w:rsidRPr="007C249A" w:rsidRDefault="00585ADD" w:rsidP="00004A62">
      <w:pPr>
        <w:pStyle w:val="Default"/>
        <w:ind w:firstLine="567"/>
        <w:jc w:val="both"/>
        <w:rPr>
          <w:sz w:val="28"/>
          <w:szCs w:val="28"/>
        </w:rPr>
      </w:pPr>
      <w:r w:rsidRPr="007C249A">
        <w:rPr>
          <w:b/>
          <w:bCs/>
          <w:sz w:val="28"/>
          <w:szCs w:val="28"/>
        </w:rPr>
        <w:t xml:space="preserve">Учебный план – </w:t>
      </w:r>
      <w:r w:rsidRPr="007C249A">
        <w:rPr>
          <w:sz w:val="28"/>
          <w:szCs w:val="28"/>
        </w:rPr>
        <w:t xml:space="preserve">документ, который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r w:rsidR="000E0B01">
        <w:rPr>
          <w:sz w:val="28"/>
          <w:szCs w:val="28"/>
        </w:rPr>
        <w:t xml:space="preserve"> Об</w:t>
      </w:r>
      <w:r w:rsidR="00004A62" w:rsidRPr="00004A62">
        <w:rPr>
          <w:sz w:val="28"/>
          <w:szCs w:val="28"/>
        </w:rPr>
        <w:t>щее число учебных часов не может составлять менее 2954 ч и более 3190 ч.</w:t>
      </w:r>
    </w:p>
    <w:p w:rsidR="00585ADD" w:rsidRPr="007C249A" w:rsidRDefault="00585ADD" w:rsidP="007C249A">
      <w:pPr>
        <w:pStyle w:val="Default"/>
        <w:ind w:firstLine="567"/>
        <w:jc w:val="both"/>
        <w:rPr>
          <w:sz w:val="28"/>
          <w:szCs w:val="28"/>
        </w:rPr>
      </w:pPr>
      <w:r w:rsidRPr="007C249A">
        <w:rPr>
          <w:sz w:val="28"/>
          <w:szCs w:val="28"/>
        </w:rPr>
        <w:t xml:space="preserve">Учебный план является частью основной образовательной программы начального общего образования (ФГОС НОО 2021) </w:t>
      </w:r>
      <w:r w:rsidR="007C249A">
        <w:rPr>
          <w:sz w:val="28"/>
          <w:szCs w:val="28"/>
        </w:rPr>
        <w:t>М</w:t>
      </w:r>
      <w:r w:rsidRPr="007C249A">
        <w:rPr>
          <w:sz w:val="28"/>
          <w:szCs w:val="28"/>
        </w:rPr>
        <w:t>БОУ СОШ №</w:t>
      </w:r>
      <w:r w:rsidR="007C249A">
        <w:rPr>
          <w:sz w:val="28"/>
          <w:szCs w:val="28"/>
        </w:rPr>
        <w:t xml:space="preserve"> 2 п.</w:t>
      </w:r>
      <w:r w:rsidR="00464172">
        <w:rPr>
          <w:sz w:val="28"/>
          <w:szCs w:val="28"/>
        </w:rPr>
        <w:t xml:space="preserve"> </w:t>
      </w:r>
      <w:r w:rsidR="007C249A">
        <w:rPr>
          <w:sz w:val="28"/>
          <w:szCs w:val="28"/>
        </w:rPr>
        <w:t>Ванино</w:t>
      </w:r>
      <w:r w:rsidRPr="007C249A">
        <w:rPr>
          <w:sz w:val="28"/>
          <w:szCs w:val="28"/>
        </w:rPr>
        <w:t xml:space="preserve"> и реализуется в I классах </w:t>
      </w:r>
      <w:r w:rsidR="007C249A">
        <w:rPr>
          <w:sz w:val="28"/>
          <w:szCs w:val="28"/>
        </w:rPr>
        <w:t>М</w:t>
      </w:r>
      <w:r w:rsidRPr="007C249A">
        <w:rPr>
          <w:sz w:val="28"/>
          <w:szCs w:val="28"/>
        </w:rPr>
        <w:t xml:space="preserve">БОУ СОШ </w:t>
      </w:r>
      <w:r w:rsidR="00464172">
        <w:rPr>
          <w:sz w:val="28"/>
          <w:szCs w:val="28"/>
        </w:rPr>
        <w:t xml:space="preserve"> № 2 п.</w:t>
      </w:r>
      <w:r w:rsidR="0038543B">
        <w:rPr>
          <w:sz w:val="28"/>
          <w:szCs w:val="28"/>
        </w:rPr>
        <w:t xml:space="preserve"> </w:t>
      </w:r>
      <w:r w:rsidR="00464172">
        <w:rPr>
          <w:sz w:val="28"/>
          <w:szCs w:val="28"/>
        </w:rPr>
        <w:t>Ванино</w:t>
      </w:r>
      <w:r w:rsidRPr="007C249A">
        <w:rPr>
          <w:sz w:val="28"/>
          <w:szCs w:val="28"/>
        </w:rPr>
        <w:t xml:space="preserve">, с 2023/2024 учебного года в </w:t>
      </w:r>
      <w:r w:rsidR="00464172">
        <w:rPr>
          <w:sz w:val="28"/>
          <w:szCs w:val="28"/>
          <w:lang w:val="en-US"/>
        </w:rPr>
        <w:t>I</w:t>
      </w:r>
      <w:r w:rsidRPr="007C249A">
        <w:rPr>
          <w:sz w:val="28"/>
          <w:szCs w:val="28"/>
        </w:rPr>
        <w:t xml:space="preserve">I – IV классах. </w:t>
      </w:r>
    </w:p>
    <w:p w:rsidR="00585ADD" w:rsidRPr="00464172" w:rsidRDefault="00585ADD" w:rsidP="00EB32AF">
      <w:pPr>
        <w:pStyle w:val="Default"/>
        <w:ind w:firstLine="567"/>
        <w:jc w:val="center"/>
        <w:rPr>
          <w:sz w:val="28"/>
          <w:szCs w:val="28"/>
        </w:rPr>
      </w:pPr>
      <w:r w:rsidRPr="00464172">
        <w:rPr>
          <w:b/>
          <w:bCs/>
          <w:sz w:val="28"/>
          <w:szCs w:val="28"/>
        </w:rPr>
        <w:t>Нормативные документы</w:t>
      </w:r>
    </w:p>
    <w:p w:rsidR="00FC1A5A" w:rsidRDefault="00D35539" w:rsidP="00D355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5ADD" w:rsidRPr="00464172">
        <w:rPr>
          <w:rFonts w:ascii="Times New Roman" w:hAnsi="Times New Roman" w:cs="Times New Roman"/>
          <w:sz w:val="28"/>
          <w:szCs w:val="28"/>
        </w:rPr>
        <w:t xml:space="preserve">Учебный план </w:t>
      </w:r>
      <w:r w:rsidR="00585ADD" w:rsidRPr="00464172">
        <w:rPr>
          <w:rFonts w:ascii="Times New Roman" w:hAnsi="Times New Roman" w:cs="Times New Roman"/>
          <w:b/>
          <w:bCs/>
          <w:sz w:val="28"/>
          <w:szCs w:val="28"/>
        </w:rPr>
        <w:t xml:space="preserve">начального </w:t>
      </w:r>
      <w:r w:rsidR="000902BA">
        <w:rPr>
          <w:rFonts w:ascii="Times New Roman" w:hAnsi="Times New Roman" w:cs="Times New Roman"/>
          <w:sz w:val="28"/>
          <w:szCs w:val="28"/>
        </w:rPr>
        <w:t>общего образования М</w:t>
      </w:r>
      <w:r w:rsidR="00585ADD" w:rsidRPr="00464172">
        <w:rPr>
          <w:rFonts w:ascii="Times New Roman" w:hAnsi="Times New Roman" w:cs="Times New Roman"/>
          <w:sz w:val="28"/>
          <w:szCs w:val="28"/>
        </w:rPr>
        <w:t>БОУ СОШ №</w:t>
      </w:r>
      <w:r w:rsidR="000902BA">
        <w:rPr>
          <w:rFonts w:ascii="Times New Roman" w:hAnsi="Times New Roman" w:cs="Times New Roman"/>
          <w:sz w:val="28"/>
          <w:szCs w:val="28"/>
        </w:rPr>
        <w:t xml:space="preserve"> 2 </w:t>
      </w:r>
      <w:proofErr w:type="spellStart"/>
      <w:r w:rsidR="000902BA">
        <w:rPr>
          <w:rFonts w:ascii="Times New Roman" w:hAnsi="Times New Roman" w:cs="Times New Roman"/>
          <w:sz w:val="28"/>
          <w:szCs w:val="28"/>
        </w:rPr>
        <w:t>п</w:t>
      </w:r>
      <w:proofErr w:type="gramStart"/>
      <w:r w:rsidR="000902BA">
        <w:rPr>
          <w:rFonts w:ascii="Times New Roman" w:hAnsi="Times New Roman" w:cs="Times New Roman"/>
          <w:sz w:val="28"/>
          <w:szCs w:val="28"/>
        </w:rPr>
        <w:t>.В</w:t>
      </w:r>
      <w:proofErr w:type="gramEnd"/>
      <w:r w:rsidR="000902BA">
        <w:rPr>
          <w:rFonts w:ascii="Times New Roman" w:hAnsi="Times New Roman" w:cs="Times New Roman"/>
          <w:sz w:val="28"/>
          <w:szCs w:val="28"/>
        </w:rPr>
        <w:t>анино</w:t>
      </w:r>
      <w:proofErr w:type="spellEnd"/>
      <w:r w:rsidR="000902BA">
        <w:rPr>
          <w:rFonts w:ascii="Times New Roman" w:hAnsi="Times New Roman" w:cs="Times New Roman"/>
          <w:sz w:val="28"/>
          <w:szCs w:val="28"/>
        </w:rPr>
        <w:t xml:space="preserve"> разработан </w:t>
      </w:r>
      <w:r w:rsidR="00B158A5">
        <w:rPr>
          <w:rFonts w:ascii="Times New Roman" w:hAnsi="Times New Roman" w:cs="Times New Roman"/>
          <w:sz w:val="28"/>
          <w:szCs w:val="28"/>
        </w:rPr>
        <w:t>в соответствии с  нормативными документами</w:t>
      </w:r>
      <w:r w:rsidR="000902BA">
        <w:rPr>
          <w:rFonts w:ascii="Times New Roman" w:hAnsi="Times New Roman" w:cs="Times New Roman"/>
          <w:sz w:val="28"/>
          <w:szCs w:val="28"/>
        </w:rPr>
        <w:t>:</w:t>
      </w:r>
    </w:p>
    <w:p w:rsidR="000902BA" w:rsidRP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Федеральным Законом от 29.12.2012 № 273-ФЗ «Об образовании в РФ»;</w:t>
      </w:r>
    </w:p>
    <w:p w:rsidR="000902BA" w:rsidRP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0902BA" w:rsidRP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 xml:space="preserve">Приказом </w:t>
      </w:r>
      <w:proofErr w:type="spellStart"/>
      <w:r w:rsidRPr="000902BA">
        <w:rPr>
          <w:rFonts w:ascii="Times New Roman" w:hAnsi="Times New Roman" w:cs="Times New Roman"/>
          <w:sz w:val="28"/>
          <w:szCs w:val="28"/>
        </w:rPr>
        <w:t>Минпросвещения</w:t>
      </w:r>
      <w:proofErr w:type="spellEnd"/>
      <w:r w:rsidRPr="000902BA">
        <w:rPr>
          <w:rFonts w:ascii="Times New Roman" w:hAnsi="Times New Roman" w:cs="Times New Roman"/>
          <w:sz w:val="28"/>
          <w:szCs w:val="28"/>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(вступил в силу с 01.09.2021 года).</w:t>
      </w:r>
    </w:p>
    <w:p w:rsidR="000902BA" w:rsidRP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Приказом Министерства просвещения Российской Федерации с изменениями  от 20.05.2020 № 254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902BA" w:rsidRP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 xml:space="preserve">Приказом Министерства просвещения Российской Федерации №766 от 23 декабря 2020 года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w:t>
      </w:r>
      <w:proofErr w:type="spellStart"/>
      <w:r w:rsidRPr="000902BA">
        <w:rPr>
          <w:rFonts w:ascii="Times New Roman" w:hAnsi="Times New Roman" w:cs="Times New Roman"/>
          <w:sz w:val="28"/>
          <w:szCs w:val="28"/>
        </w:rPr>
        <w:t>Минпросвещения</w:t>
      </w:r>
      <w:proofErr w:type="spellEnd"/>
      <w:r w:rsidRPr="000902BA">
        <w:rPr>
          <w:rFonts w:ascii="Times New Roman" w:hAnsi="Times New Roman" w:cs="Times New Roman"/>
          <w:sz w:val="28"/>
          <w:szCs w:val="28"/>
        </w:rPr>
        <w:t xml:space="preserve"> России от 20 мая 2020 г. № 254»</w:t>
      </w:r>
    </w:p>
    <w:p w:rsidR="000902BA" w:rsidRP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lastRenderedPageBreak/>
        <w:t>Постановлением Главного государственного санитарного врача РФ от 28.09.2020г.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СП 2.4.3648-20);</w:t>
      </w:r>
    </w:p>
    <w:p w:rsid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B32AF" w:rsidRDefault="00EB32AF" w:rsidP="00EB32AF">
      <w:pPr>
        <w:pStyle w:val="a3"/>
        <w:numPr>
          <w:ilvl w:val="0"/>
          <w:numId w:val="1"/>
        </w:numPr>
        <w:spacing w:after="0" w:line="240" w:lineRule="auto"/>
        <w:ind w:left="709" w:hanging="425"/>
        <w:rPr>
          <w:rFonts w:ascii="Times New Roman" w:hAnsi="Times New Roman" w:cs="Times New Roman"/>
          <w:sz w:val="28"/>
          <w:szCs w:val="28"/>
        </w:rPr>
      </w:pPr>
      <w:r w:rsidRPr="00EB32AF">
        <w:rPr>
          <w:rFonts w:ascii="Times New Roman" w:hAnsi="Times New Roman" w:cs="Times New Roman"/>
          <w:sz w:val="28"/>
          <w:szCs w:val="28"/>
        </w:rPr>
        <w:t>Приказа МО и науки Хабаровского края от 17.06.2022 года № 1632 «О сроках к</w:t>
      </w:r>
      <w:r>
        <w:rPr>
          <w:rFonts w:ascii="Times New Roman" w:hAnsi="Times New Roman" w:cs="Times New Roman"/>
          <w:sz w:val="28"/>
          <w:szCs w:val="28"/>
        </w:rPr>
        <w:t>аникул в 2022/2023 учебном году;</w:t>
      </w:r>
    </w:p>
    <w:p w:rsidR="009C5209" w:rsidRPr="00EB32AF" w:rsidRDefault="009C5209" w:rsidP="0036159F">
      <w:pPr>
        <w:pStyle w:val="a3"/>
        <w:numPr>
          <w:ilvl w:val="0"/>
          <w:numId w:val="1"/>
        </w:num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Основной общеобразовательной программой</w:t>
      </w:r>
      <w:r w:rsidR="000D395C">
        <w:rPr>
          <w:rFonts w:ascii="Times New Roman" w:hAnsi="Times New Roman" w:cs="Times New Roman"/>
          <w:sz w:val="28"/>
          <w:szCs w:val="28"/>
        </w:rPr>
        <w:t xml:space="preserve"> начального общего образования</w:t>
      </w:r>
      <w:r w:rsidR="0036159F">
        <w:rPr>
          <w:rFonts w:ascii="Times New Roman" w:hAnsi="Times New Roman" w:cs="Times New Roman"/>
          <w:sz w:val="28"/>
          <w:szCs w:val="28"/>
        </w:rPr>
        <w:t xml:space="preserve"> </w:t>
      </w:r>
      <w:r w:rsidR="0036159F" w:rsidRPr="000902BA">
        <w:rPr>
          <w:rFonts w:ascii="Times New Roman" w:hAnsi="Times New Roman" w:cs="Times New Roman"/>
          <w:sz w:val="28"/>
          <w:szCs w:val="28"/>
        </w:rPr>
        <w:t>МБОУ СОШ № 2 п. Ванино</w:t>
      </w:r>
      <w:r w:rsidR="0036159F">
        <w:rPr>
          <w:rFonts w:ascii="Times New Roman" w:hAnsi="Times New Roman" w:cs="Times New Roman"/>
          <w:sz w:val="28"/>
          <w:szCs w:val="28"/>
        </w:rPr>
        <w:t>;</w:t>
      </w:r>
    </w:p>
    <w:p w:rsidR="000902BA" w:rsidRDefault="000902BA" w:rsidP="00D35539">
      <w:pPr>
        <w:numPr>
          <w:ilvl w:val="0"/>
          <w:numId w:val="1"/>
        </w:numPr>
        <w:spacing w:after="0" w:line="240" w:lineRule="auto"/>
        <w:ind w:left="709" w:hanging="425"/>
        <w:jc w:val="both"/>
        <w:rPr>
          <w:rFonts w:ascii="Times New Roman" w:hAnsi="Times New Roman" w:cs="Times New Roman"/>
          <w:sz w:val="28"/>
          <w:szCs w:val="28"/>
        </w:rPr>
      </w:pPr>
      <w:r w:rsidRPr="000902BA">
        <w:rPr>
          <w:rFonts w:ascii="Times New Roman" w:hAnsi="Times New Roman" w:cs="Times New Roman"/>
          <w:sz w:val="28"/>
          <w:szCs w:val="28"/>
        </w:rPr>
        <w:t xml:space="preserve">Уставом  </w:t>
      </w:r>
      <w:r w:rsidR="0036159F" w:rsidRPr="000902BA">
        <w:rPr>
          <w:rFonts w:ascii="Times New Roman" w:hAnsi="Times New Roman" w:cs="Times New Roman"/>
          <w:sz w:val="28"/>
          <w:szCs w:val="28"/>
        </w:rPr>
        <w:t>МБОУ СОШ № 2 п. Ванино</w:t>
      </w:r>
      <w:r w:rsidRPr="000902BA">
        <w:rPr>
          <w:rFonts w:ascii="Times New Roman" w:hAnsi="Times New Roman" w:cs="Times New Roman"/>
          <w:sz w:val="28"/>
          <w:szCs w:val="28"/>
        </w:rPr>
        <w:t>.</w:t>
      </w:r>
    </w:p>
    <w:p w:rsidR="0036159F" w:rsidRDefault="0036159F" w:rsidP="0036159F">
      <w:pPr>
        <w:spacing w:after="0" w:line="240" w:lineRule="auto"/>
        <w:jc w:val="both"/>
        <w:rPr>
          <w:rFonts w:ascii="Times New Roman" w:hAnsi="Times New Roman" w:cs="Times New Roman"/>
          <w:sz w:val="28"/>
          <w:szCs w:val="28"/>
        </w:rPr>
      </w:pPr>
    </w:p>
    <w:p w:rsidR="00105FDE" w:rsidRPr="00105FDE" w:rsidRDefault="00105FDE" w:rsidP="00105FDE">
      <w:pPr>
        <w:jc w:val="center"/>
        <w:rPr>
          <w:rFonts w:ascii="Times New Roman" w:hAnsi="Times New Roman" w:cs="Times New Roman"/>
          <w:sz w:val="28"/>
          <w:szCs w:val="28"/>
        </w:rPr>
      </w:pPr>
      <w:r w:rsidRPr="00105FDE">
        <w:rPr>
          <w:rFonts w:ascii="Times New Roman" w:hAnsi="Times New Roman" w:cs="Times New Roman"/>
          <w:b/>
          <w:bCs/>
          <w:sz w:val="28"/>
          <w:szCs w:val="28"/>
        </w:rPr>
        <w:t>Реализуемые образовательные программы</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Учебный план является частью образовательной программы образовательной организации. Образовательная программа разработана в соответствии с ФГОС начального общего образования с учетом примерной основной образовательной программы начального общего образования. </w:t>
      </w:r>
    </w:p>
    <w:p w:rsidR="00105FDE" w:rsidRPr="00105FDE" w:rsidRDefault="00105FDE" w:rsidP="0087723A">
      <w:pPr>
        <w:spacing w:after="0" w:line="240" w:lineRule="auto"/>
        <w:ind w:firstLine="709"/>
        <w:jc w:val="both"/>
        <w:rPr>
          <w:rFonts w:ascii="Times New Roman" w:hAnsi="Times New Roman" w:cs="Times New Roman"/>
          <w:sz w:val="28"/>
          <w:szCs w:val="28"/>
        </w:rPr>
      </w:pPr>
      <w:proofErr w:type="gramStart"/>
      <w:r w:rsidRPr="00105FDE">
        <w:rPr>
          <w:rFonts w:ascii="Times New Roman" w:hAnsi="Times New Roman" w:cs="Times New Roman"/>
          <w:sz w:val="28"/>
          <w:szCs w:val="28"/>
        </w:rPr>
        <w:t>Учебный план</w:t>
      </w:r>
      <w:r w:rsidR="0087723A">
        <w:rPr>
          <w:rFonts w:ascii="Times New Roman" w:hAnsi="Times New Roman" w:cs="Times New Roman"/>
          <w:sz w:val="28"/>
          <w:szCs w:val="28"/>
        </w:rPr>
        <w:t xml:space="preserve"> начального общего образования М</w:t>
      </w:r>
      <w:r w:rsidRPr="00105FDE">
        <w:rPr>
          <w:rFonts w:ascii="Times New Roman" w:hAnsi="Times New Roman" w:cs="Times New Roman"/>
          <w:sz w:val="28"/>
          <w:szCs w:val="28"/>
        </w:rPr>
        <w:t>БОУ СОШ №</w:t>
      </w:r>
      <w:r w:rsidR="0087723A">
        <w:rPr>
          <w:rFonts w:ascii="Times New Roman" w:hAnsi="Times New Roman" w:cs="Times New Roman"/>
          <w:sz w:val="28"/>
          <w:szCs w:val="28"/>
        </w:rPr>
        <w:t xml:space="preserve"> </w:t>
      </w:r>
      <w:r w:rsidRPr="00105FDE">
        <w:rPr>
          <w:rFonts w:ascii="Times New Roman" w:hAnsi="Times New Roman" w:cs="Times New Roman"/>
          <w:sz w:val="28"/>
          <w:szCs w:val="28"/>
        </w:rPr>
        <w:t>2</w:t>
      </w:r>
      <w:r w:rsidR="0087723A">
        <w:rPr>
          <w:rFonts w:ascii="Times New Roman" w:hAnsi="Times New Roman" w:cs="Times New Roman"/>
          <w:sz w:val="28"/>
          <w:szCs w:val="28"/>
        </w:rPr>
        <w:t xml:space="preserve"> п</w:t>
      </w:r>
      <w:r w:rsidR="00F35766">
        <w:rPr>
          <w:rFonts w:ascii="Times New Roman" w:hAnsi="Times New Roman" w:cs="Times New Roman"/>
          <w:sz w:val="28"/>
          <w:szCs w:val="28"/>
        </w:rPr>
        <w:t>.</w:t>
      </w:r>
      <w:r w:rsidR="0087723A">
        <w:rPr>
          <w:rFonts w:ascii="Times New Roman" w:hAnsi="Times New Roman" w:cs="Times New Roman"/>
          <w:sz w:val="28"/>
          <w:szCs w:val="28"/>
        </w:rPr>
        <w:t xml:space="preserve"> Ванино </w:t>
      </w:r>
      <w:r w:rsidRPr="00105FDE">
        <w:rPr>
          <w:rFonts w:ascii="Times New Roman" w:hAnsi="Times New Roman" w:cs="Times New Roman"/>
          <w:sz w:val="28"/>
          <w:szCs w:val="28"/>
        </w:rPr>
        <w:t xml:space="preserve"> на 2022/2023 учебный год обеспечивает выполнение гигиенических требований к режиму образовательного процесса, установленных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и гигиенических нормативов и требований СанПиН 1.23685-21, и</w:t>
      </w:r>
      <w:proofErr w:type="gramEnd"/>
      <w:r w:rsidRPr="00105FDE">
        <w:rPr>
          <w:rFonts w:ascii="Times New Roman" w:hAnsi="Times New Roman" w:cs="Times New Roman"/>
          <w:sz w:val="28"/>
          <w:szCs w:val="28"/>
        </w:rPr>
        <w:t xml:space="preserve"> предусматривает: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 4-летний нормативный срок освоения образовательных программ </w:t>
      </w:r>
      <w:r w:rsidRPr="00105FDE">
        <w:rPr>
          <w:rFonts w:ascii="Times New Roman" w:hAnsi="Times New Roman" w:cs="Times New Roman"/>
          <w:b/>
          <w:bCs/>
          <w:i/>
          <w:iCs/>
          <w:sz w:val="28"/>
          <w:szCs w:val="28"/>
        </w:rPr>
        <w:t xml:space="preserve">начального общего образования </w:t>
      </w:r>
      <w:r w:rsidRPr="00105FDE">
        <w:rPr>
          <w:rFonts w:ascii="Times New Roman" w:hAnsi="Times New Roman" w:cs="Times New Roman"/>
          <w:sz w:val="28"/>
          <w:szCs w:val="28"/>
        </w:rPr>
        <w:t xml:space="preserve">для I-IV классов.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Устанавливается следующая продолжительность учебного года: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 </w:t>
      </w:r>
      <w:r w:rsidRPr="00105FDE">
        <w:rPr>
          <w:rFonts w:ascii="Times New Roman" w:hAnsi="Times New Roman" w:cs="Times New Roman"/>
          <w:b/>
          <w:bCs/>
          <w:sz w:val="28"/>
          <w:szCs w:val="28"/>
        </w:rPr>
        <w:t xml:space="preserve">I класс </w:t>
      </w:r>
      <w:r w:rsidRPr="00105FDE">
        <w:rPr>
          <w:rFonts w:ascii="Times New Roman" w:hAnsi="Times New Roman" w:cs="Times New Roman"/>
          <w:sz w:val="28"/>
          <w:szCs w:val="28"/>
        </w:rPr>
        <w:t xml:space="preserve">- 33 учебные недели;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 II - IV классы - 34 учебные недели.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При реализации основных общеобразовательных программ используются: </w:t>
      </w:r>
    </w:p>
    <w:p w:rsidR="00105FDE" w:rsidRPr="00105FDE" w:rsidRDefault="00105FDE" w:rsidP="0087723A">
      <w:pPr>
        <w:spacing w:after="0" w:line="240" w:lineRule="auto"/>
        <w:ind w:firstLine="709"/>
        <w:jc w:val="both"/>
        <w:rPr>
          <w:rFonts w:ascii="Times New Roman" w:hAnsi="Times New Roman" w:cs="Times New Roman"/>
          <w:sz w:val="28"/>
          <w:szCs w:val="28"/>
        </w:rPr>
      </w:pPr>
      <w:proofErr w:type="gramStart"/>
      <w:r w:rsidRPr="00105FDE">
        <w:rPr>
          <w:rFonts w:ascii="Times New Roman" w:hAnsi="Times New Roman" w:cs="Times New Roman"/>
          <w:sz w:val="28"/>
          <w:szCs w:val="28"/>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proofErr w:type="gramEnd"/>
      <w:r w:rsidRPr="00105FDE">
        <w:rPr>
          <w:rFonts w:ascii="Times New Roman" w:hAnsi="Times New Roman" w:cs="Times New Roman"/>
          <w:sz w:val="28"/>
          <w:szCs w:val="28"/>
        </w:rPr>
        <w:t xml:space="preserve"> образовательную деятельность»);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w:t>
      </w:r>
      <w:r w:rsidRPr="00105FDE">
        <w:rPr>
          <w:rFonts w:ascii="Times New Roman" w:hAnsi="Times New Roman" w:cs="Times New Roman"/>
          <w:sz w:val="28"/>
          <w:szCs w:val="28"/>
        </w:rPr>
        <w:lastRenderedPageBreak/>
        <w:t xml:space="preserve">образовательных программ начального общего, основного общего, среднего общего образования (приказ </w:t>
      </w:r>
      <w:proofErr w:type="spellStart"/>
      <w:r w:rsidRPr="00105FDE">
        <w:rPr>
          <w:rFonts w:ascii="Times New Roman" w:hAnsi="Times New Roman" w:cs="Times New Roman"/>
          <w:sz w:val="28"/>
          <w:szCs w:val="28"/>
        </w:rPr>
        <w:t>Минобрнауки</w:t>
      </w:r>
      <w:proofErr w:type="spellEnd"/>
      <w:r w:rsidRPr="00105FDE">
        <w:rPr>
          <w:rFonts w:ascii="Times New Roman" w:hAnsi="Times New Roman" w:cs="Times New Roman"/>
          <w:sz w:val="28"/>
          <w:szCs w:val="28"/>
        </w:rPr>
        <w:t xml:space="preserve"> Российской Федерации от 09.06.2016 № 699).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Норма обеспеченности образовательной деятельности учебными изданиями определяется исходя из расчета: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w:t>
      </w:r>
      <w:r w:rsidR="0086571F">
        <w:rPr>
          <w:rFonts w:ascii="Times New Roman" w:hAnsi="Times New Roman" w:cs="Times New Roman"/>
          <w:sz w:val="28"/>
          <w:szCs w:val="28"/>
        </w:rPr>
        <w:t xml:space="preserve"> </w:t>
      </w:r>
      <w:r w:rsidRPr="00105FDE">
        <w:rPr>
          <w:rFonts w:ascii="Times New Roman" w:hAnsi="Times New Roman" w:cs="Times New Roman"/>
          <w:sz w:val="28"/>
          <w:szCs w:val="28"/>
        </w:rPr>
        <w:t xml:space="preserve">общеобразовательных программ; </w:t>
      </w:r>
    </w:p>
    <w:p w:rsidR="00105FDE" w:rsidRP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105FDE" w:rsidRPr="00105FDE" w:rsidRDefault="00105FDE" w:rsidP="0087723A">
      <w:pPr>
        <w:spacing w:after="0" w:line="240" w:lineRule="auto"/>
        <w:ind w:firstLine="709"/>
        <w:jc w:val="both"/>
        <w:rPr>
          <w:rFonts w:ascii="Times New Roman" w:hAnsi="Times New Roman" w:cs="Times New Roman"/>
          <w:sz w:val="28"/>
          <w:szCs w:val="28"/>
        </w:rPr>
      </w:pPr>
      <w:proofErr w:type="gramStart"/>
      <w:r w:rsidRPr="00105FDE">
        <w:rPr>
          <w:rFonts w:ascii="Times New Roman" w:hAnsi="Times New Roman" w:cs="Times New Roman"/>
          <w:sz w:val="28"/>
          <w:szCs w:val="28"/>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105FDE" w:rsidRDefault="00105FDE" w:rsidP="0087723A">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sz w:val="28"/>
          <w:szCs w:val="28"/>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w:t>
      </w:r>
    </w:p>
    <w:p w:rsidR="00DC2B4B" w:rsidRPr="00105FDE" w:rsidRDefault="00DC2B4B" w:rsidP="0087723A">
      <w:pPr>
        <w:spacing w:after="0" w:line="240" w:lineRule="auto"/>
        <w:ind w:firstLine="709"/>
        <w:jc w:val="both"/>
        <w:rPr>
          <w:rFonts w:ascii="Times New Roman" w:hAnsi="Times New Roman" w:cs="Times New Roman"/>
          <w:sz w:val="28"/>
          <w:szCs w:val="28"/>
        </w:rPr>
      </w:pPr>
    </w:p>
    <w:p w:rsidR="00105FDE" w:rsidRPr="00105FDE" w:rsidRDefault="00105FDE" w:rsidP="00DC2B4B">
      <w:pPr>
        <w:spacing w:line="240" w:lineRule="auto"/>
        <w:jc w:val="center"/>
        <w:rPr>
          <w:rFonts w:ascii="Times New Roman" w:hAnsi="Times New Roman" w:cs="Times New Roman"/>
          <w:sz w:val="28"/>
          <w:szCs w:val="28"/>
        </w:rPr>
      </w:pPr>
      <w:r w:rsidRPr="00105FDE">
        <w:rPr>
          <w:rFonts w:ascii="Times New Roman" w:hAnsi="Times New Roman" w:cs="Times New Roman"/>
          <w:b/>
          <w:bCs/>
          <w:sz w:val="28"/>
          <w:szCs w:val="28"/>
        </w:rPr>
        <w:t>Режим работы образовательной организации</w:t>
      </w:r>
    </w:p>
    <w:p w:rsidR="000902BA" w:rsidRDefault="00105FDE" w:rsidP="00052491">
      <w:pPr>
        <w:spacing w:after="0" w:line="240" w:lineRule="auto"/>
        <w:ind w:firstLine="709"/>
        <w:jc w:val="both"/>
        <w:rPr>
          <w:rFonts w:ascii="Times New Roman" w:hAnsi="Times New Roman" w:cs="Times New Roman"/>
          <w:sz w:val="28"/>
          <w:szCs w:val="28"/>
        </w:rPr>
      </w:pPr>
      <w:r w:rsidRPr="00105FDE">
        <w:rPr>
          <w:rFonts w:ascii="Times New Roman" w:hAnsi="Times New Roman" w:cs="Times New Roman"/>
          <w:b/>
          <w:bCs/>
          <w:sz w:val="28"/>
          <w:szCs w:val="28"/>
        </w:rPr>
        <w:t xml:space="preserve">Учебный год </w:t>
      </w:r>
      <w:r w:rsidRPr="00105FDE">
        <w:rPr>
          <w:rFonts w:ascii="Times New Roman" w:hAnsi="Times New Roman" w:cs="Times New Roman"/>
          <w:sz w:val="28"/>
          <w:szCs w:val="28"/>
        </w:rPr>
        <w:t>начинается 01 сентября 2022 года. Пос</w:t>
      </w:r>
      <w:r w:rsidR="00C42150">
        <w:rPr>
          <w:rFonts w:ascii="Times New Roman" w:hAnsi="Times New Roman" w:cs="Times New Roman"/>
          <w:sz w:val="28"/>
          <w:szCs w:val="28"/>
        </w:rPr>
        <w:t>ледний день учебных занятий – 31</w:t>
      </w:r>
      <w:r w:rsidRPr="00105FDE">
        <w:rPr>
          <w:rFonts w:ascii="Times New Roman" w:hAnsi="Times New Roman" w:cs="Times New Roman"/>
          <w:sz w:val="28"/>
          <w:szCs w:val="28"/>
        </w:rPr>
        <w:t xml:space="preserve"> мая 2023 года.</w:t>
      </w:r>
    </w:p>
    <w:p w:rsidR="00C42150" w:rsidRPr="00C42150" w:rsidRDefault="00C42150" w:rsidP="00052491">
      <w:pPr>
        <w:spacing w:after="0" w:line="240" w:lineRule="auto"/>
        <w:ind w:firstLine="709"/>
        <w:jc w:val="both"/>
        <w:rPr>
          <w:rFonts w:ascii="Times New Roman" w:hAnsi="Times New Roman" w:cs="Times New Roman"/>
          <w:sz w:val="28"/>
          <w:szCs w:val="28"/>
        </w:rPr>
      </w:pPr>
      <w:r w:rsidRPr="00C42150">
        <w:rPr>
          <w:rFonts w:ascii="Times New Roman" w:hAnsi="Times New Roman" w:cs="Times New Roman"/>
          <w:sz w:val="28"/>
          <w:szCs w:val="28"/>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rsidR="00C42150" w:rsidRPr="00C42150" w:rsidRDefault="00C42150" w:rsidP="00052491">
      <w:pPr>
        <w:spacing w:after="0" w:line="240" w:lineRule="auto"/>
        <w:ind w:firstLine="709"/>
        <w:jc w:val="both"/>
        <w:rPr>
          <w:rFonts w:ascii="Times New Roman" w:hAnsi="Times New Roman" w:cs="Times New Roman"/>
          <w:sz w:val="28"/>
          <w:szCs w:val="28"/>
        </w:rPr>
      </w:pPr>
      <w:r w:rsidRPr="00C42150">
        <w:rPr>
          <w:rFonts w:ascii="Times New Roman" w:hAnsi="Times New Roman" w:cs="Times New Roman"/>
          <w:sz w:val="28"/>
          <w:szCs w:val="28"/>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p>
    <w:p w:rsidR="00095386" w:rsidRDefault="00C42150" w:rsidP="00052491">
      <w:pPr>
        <w:spacing w:after="0" w:line="240" w:lineRule="auto"/>
        <w:ind w:firstLine="709"/>
        <w:jc w:val="both"/>
        <w:rPr>
          <w:rFonts w:ascii="Times New Roman" w:hAnsi="Times New Roman" w:cs="Times New Roman"/>
          <w:color w:val="000000"/>
          <w:sz w:val="23"/>
          <w:szCs w:val="23"/>
        </w:rPr>
      </w:pPr>
      <w:r w:rsidRPr="00C42150">
        <w:rPr>
          <w:rFonts w:ascii="Times New Roman" w:hAnsi="Times New Roman" w:cs="Times New Roman"/>
          <w:sz w:val="28"/>
          <w:szCs w:val="28"/>
        </w:rPr>
        <w:t xml:space="preserve">- для обучающихся I классов – 4 урока и один раз в неделю 5 уроков за </w:t>
      </w:r>
      <w:r w:rsidR="00052491">
        <w:rPr>
          <w:rFonts w:ascii="Times New Roman" w:hAnsi="Times New Roman" w:cs="Times New Roman"/>
          <w:sz w:val="28"/>
          <w:szCs w:val="28"/>
        </w:rPr>
        <w:t>счет урока физической культуры.</w:t>
      </w:r>
      <w:r w:rsidR="00095386" w:rsidRPr="00095386">
        <w:rPr>
          <w:rFonts w:ascii="Times New Roman" w:hAnsi="Times New Roman" w:cs="Times New Roman"/>
          <w:color w:val="000000"/>
          <w:sz w:val="23"/>
          <w:szCs w:val="23"/>
        </w:rPr>
        <w:t xml:space="preserve"> </w:t>
      </w:r>
    </w:p>
    <w:p w:rsidR="00C42150" w:rsidRDefault="00095386" w:rsidP="00052491">
      <w:pPr>
        <w:spacing w:after="0" w:line="240" w:lineRule="auto"/>
        <w:ind w:firstLine="709"/>
        <w:jc w:val="both"/>
        <w:rPr>
          <w:rFonts w:ascii="Times New Roman" w:hAnsi="Times New Roman" w:cs="Times New Roman"/>
          <w:sz w:val="28"/>
          <w:szCs w:val="28"/>
        </w:rPr>
      </w:pPr>
      <w:r w:rsidRPr="00095386">
        <w:rPr>
          <w:rFonts w:ascii="Times New Roman" w:hAnsi="Times New Roman" w:cs="Times New Roman"/>
          <w:sz w:val="28"/>
          <w:szCs w:val="28"/>
        </w:rPr>
        <w:t>- для обучающихся II-IV классов – не более 5 уроков.</w:t>
      </w:r>
    </w:p>
    <w:p w:rsidR="0038543B" w:rsidRDefault="0038543B" w:rsidP="00052491">
      <w:pPr>
        <w:spacing w:after="0" w:line="240" w:lineRule="auto"/>
        <w:ind w:firstLine="709"/>
        <w:jc w:val="both"/>
        <w:rPr>
          <w:rFonts w:ascii="Times New Roman" w:hAnsi="Times New Roman" w:cs="Times New Roman"/>
          <w:sz w:val="28"/>
          <w:szCs w:val="28"/>
        </w:rPr>
      </w:pPr>
    </w:p>
    <w:p w:rsidR="00052491" w:rsidRDefault="0026451A" w:rsidP="0026451A">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Р</w:t>
      </w:r>
      <w:r w:rsidR="00052491" w:rsidRPr="00052491">
        <w:rPr>
          <w:rFonts w:ascii="Times New Roman" w:hAnsi="Times New Roman" w:cs="Times New Roman"/>
          <w:b/>
          <w:bCs/>
          <w:sz w:val="28"/>
          <w:szCs w:val="28"/>
        </w:rPr>
        <w:t>ежим работы образовательной организации:</w:t>
      </w:r>
    </w:p>
    <w:p w:rsidR="00052491" w:rsidRPr="00052491" w:rsidRDefault="00052491" w:rsidP="00052491">
      <w:pPr>
        <w:spacing w:after="0" w:line="240" w:lineRule="auto"/>
        <w:ind w:firstLine="709"/>
        <w:jc w:val="both"/>
        <w:rPr>
          <w:rFonts w:ascii="Times New Roman" w:hAnsi="Times New Roman" w:cs="Times New Roman"/>
          <w:sz w:val="28"/>
          <w:szCs w:val="28"/>
        </w:rPr>
      </w:pPr>
      <w:r w:rsidRPr="00052491">
        <w:rPr>
          <w:rFonts w:ascii="Times New Roman" w:hAnsi="Times New Roman" w:cs="Times New Roman"/>
          <w:sz w:val="28"/>
          <w:szCs w:val="28"/>
        </w:rPr>
        <w:t>- понедельн</w:t>
      </w:r>
      <w:r w:rsidR="00783D8E">
        <w:rPr>
          <w:rFonts w:ascii="Times New Roman" w:hAnsi="Times New Roman" w:cs="Times New Roman"/>
          <w:sz w:val="28"/>
          <w:szCs w:val="28"/>
        </w:rPr>
        <w:t>ик - пятница - 8.00 - 17</w:t>
      </w:r>
      <w:r w:rsidRPr="00052491">
        <w:rPr>
          <w:rFonts w:ascii="Times New Roman" w:hAnsi="Times New Roman" w:cs="Times New Roman"/>
          <w:sz w:val="28"/>
          <w:szCs w:val="28"/>
        </w:rPr>
        <w:t xml:space="preserve">.00; </w:t>
      </w:r>
    </w:p>
    <w:p w:rsidR="00052491" w:rsidRPr="00052491" w:rsidRDefault="00052491" w:rsidP="00052491">
      <w:pPr>
        <w:spacing w:after="0" w:line="240" w:lineRule="auto"/>
        <w:ind w:firstLine="709"/>
        <w:jc w:val="both"/>
        <w:rPr>
          <w:rFonts w:ascii="Times New Roman" w:hAnsi="Times New Roman" w:cs="Times New Roman"/>
          <w:sz w:val="28"/>
          <w:szCs w:val="28"/>
        </w:rPr>
      </w:pPr>
      <w:r w:rsidRPr="00052491">
        <w:rPr>
          <w:rFonts w:ascii="Times New Roman" w:hAnsi="Times New Roman" w:cs="Times New Roman"/>
          <w:sz w:val="28"/>
          <w:szCs w:val="28"/>
        </w:rPr>
        <w:t xml:space="preserve">- </w:t>
      </w:r>
      <w:r w:rsidR="00783D8E">
        <w:rPr>
          <w:rFonts w:ascii="Times New Roman" w:hAnsi="Times New Roman" w:cs="Times New Roman"/>
          <w:sz w:val="28"/>
          <w:szCs w:val="28"/>
        </w:rPr>
        <w:t xml:space="preserve">суббота, </w:t>
      </w:r>
      <w:r w:rsidRPr="00052491">
        <w:rPr>
          <w:rFonts w:ascii="Times New Roman" w:hAnsi="Times New Roman" w:cs="Times New Roman"/>
          <w:sz w:val="28"/>
          <w:szCs w:val="28"/>
        </w:rPr>
        <w:t xml:space="preserve"> воскресенье - выходной. </w:t>
      </w:r>
    </w:p>
    <w:p w:rsidR="00052491" w:rsidRPr="00052491" w:rsidRDefault="00052491" w:rsidP="00052491">
      <w:pPr>
        <w:spacing w:after="0" w:line="240" w:lineRule="auto"/>
        <w:ind w:firstLine="709"/>
        <w:jc w:val="both"/>
        <w:rPr>
          <w:rFonts w:ascii="Times New Roman" w:hAnsi="Times New Roman" w:cs="Times New Roman"/>
          <w:sz w:val="28"/>
          <w:szCs w:val="28"/>
        </w:rPr>
      </w:pPr>
      <w:r w:rsidRPr="00052491">
        <w:rPr>
          <w:rFonts w:ascii="Times New Roman" w:hAnsi="Times New Roman" w:cs="Times New Roman"/>
          <w:sz w:val="28"/>
          <w:szCs w:val="28"/>
        </w:rPr>
        <w:t xml:space="preserve">В </w:t>
      </w:r>
      <w:r w:rsidR="00783D8E">
        <w:rPr>
          <w:rFonts w:ascii="Times New Roman" w:hAnsi="Times New Roman" w:cs="Times New Roman"/>
          <w:sz w:val="28"/>
          <w:szCs w:val="28"/>
        </w:rPr>
        <w:t xml:space="preserve">субботу, </w:t>
      </w:r>
      <w:r w:rsidRPr="00052491">
        <w:rPr>
          <w:rFonts w:ascii="Times New Roman" w:hAnsi="Times New Roman" w:cs="Times New Roman"/>
          <w:sz w:val="28"/>
          <w:szCs w:val="28"/>
        </w:rPr>
        <w:t xml:space="preserve">воскресенье и праздничные дни, установленные законодательством Российской Федерации, школа не работает. </w:t>
      </w:r>
      <w:proofErr w:type="gramStart"/>
      <w:r w:rsidRPr="00052491">
        <w:rPr>
          <w:rFonts w:ascii="Times New Roman" w:hAnsi="Times New Roman" w:cs="Times New Roman"/>
          <w:sz w:val="28"/>
          <w:szCs w:val="28"/>
        </w:rPr>
        <w:t>Учебные занятия начинаются в 8.30 (п.3.4.15.</w:t>
      </w:r>
      <w:proofErr w:type="gramEnd"/>
      <w:r w:rsidRPr="00052491">
        <w:rPr>
          <w:rFonts w:ascii="Times New Roman" w:hAnsi="Times New Roman" w:cs="Times New Roman"/>
          <w:sz w:val="28"/>
          <w:szCs w:val="28"/>
        </w:rPr>
        <w:t xml:space="preserve"> </w:t>
      </w:r>
      <w:proofErr w:type="gramStart"/>
      <w:r w:rsidRPr="00052491">
        <w:rPr>
          <w:rFonts w:ascii="Times New Roman" w:hAnsi="Times New Roman" w:cs="Times New Roman"/>
          <w:sz w:val="28"/>
          <w:szCs w:val="28"/>
        </w:rPr>
        <w:t xml:space="preserve">СП 2.4.3648-20). </w:t>
      </w:r>
      <w:proofErr w:type="gramEnd"/>
    </w:p>
    <w:p w:rsidR="00052491" w:rsidRPr="00052491" w:rsidRDefault="00052491" w:rsidP="00052491">
      <w:pPr>
        <w:spacing w:after="0" w:line="240" w:lineRule="auto"/>
        <w:ind w:firstLine="709"/>
        <w:jc w:val="both"/>
        <w:rPr>
          <w:rFonts w:ascii="Times New Roman" w:hAnsi="Times New Roman" w:cs="Times New Roman"/>
          <w:sz w:val="28"/>
          <w:szCs w:val="28"/>
        </w:rPr>
      </w:pPr>
      <w:r w:rsidRPr="00052491">
        <w:rPr>
          <w:rFonts w:ascii="Times New Roman" w:hAnsi="Times New Roman" w:cs="Times New Roman"/>
          <w:sz w:val="28"/>
          <w:szCs w:val="28"/>
        </w:rPr>
        <w:t xml:space="preserve">Проведение «нулевых» уроков не допускается в соответствии с санитарно-эпидемиологическими нормами и правилами. Продолжительность перемен – от 10 до 20 минут. </w:t>
      </w:r>
    </w:p>
    <w:p w:rsidR="00052491" w:rsidRPr="00052491" w:rsidRDefault="00052491" w:rsidP="00052491">
      <w:pPr>
        <w:spacing w:after="0" w:line="240" w:lineRule="auto"/>
        <w:ind w:firstLine="709"/>
        <w:jc w:val="both"/>
        <w:rPr>
          <w:rFonts w:ascii="Times New Roman" w:hAnsi="Times New Roman" w:cs="Times New Roman"/>
          <w:sz w:val="28"/>
          <w:szCs w:val="28"/>
        </w:rPr>
      </w:pPr>
      <w:proofErr w:type="gramStart"/>
      <w:r w:rsidRPr="00052491">
        <w:rPr>
          <w:rFonts w:ascii="Times New Roman" w:hAnsi="Times New Roman" w:cs="Times New Roman"/>
          <w:b/>
          <w:bCs/>
          <w:sz w:val="28"/>
          <w:szCs w:val="28"/>
        </w:rPr>
        <w:t xml:space="preserve">Обучение в I классе </w:t>
      </w:r>
      <w:r w:rsidRPr="00052491">
        <w:rPr>
          <w:rFonts w:ascii="Times New Roman" w:hAnsi="Times New Roman" w:cs="Times New Roman"/>
          <w:sz w:val="28"/>
          <w:szCs w:val="28"/>
        </w:rPr>
        <w:t>осуществляется с соблюдением следующих дополнительных требований (</w:t>
      </w:r>
      <w:r w:rsidR="003D08B9" w:rsidRPr="00D4210D">
        <w:rPr>
          <w:rFonts w:ascii="Times New Roman" w:hAnsi="Times New Roman" w:cs="Times New Roman"/>
          <w:sz w:val="28"/>
          <w:szCs w:val="28"/>
        </w:rPr>
        <w:t xml:space="preserve">СанПиН </w:t>
      </w:r>
      <w:r w:rsidRPr="00052491">
        <w:rPr>
          <w:rFonts w:ascii="Times New Roman" w:hAnsi="Times New Roman" w:cs="Times New Roman"/>
          <w:sz w:val="28"/>
          <w:szCs w:val="28"/>
        </w:rPr>
        <w:t>п.3.4.16.</w:t>
      </w:r>
      <w:proofErr w:type="gramEnd"/>
      <w:r w:rsidRPr="00052491">
        <w:rPr>
          <w:rFonts w:ascii="Times New Roman" w:hAnsi="Times New Roman" w:cs="Times New Roman"/>
          <w:sz w:val="28"/>
          <w:szCs w:val="28"/>
        </w:rPr>
        <w:t xml:space="preserve"> </w:t>
      </w:r>
      <w:proofErr w:type="gramStart"/>
      <w:r w:rsidRPr="00052491">
        <w:rPr>
          <w:rFonts w:ascii="Times New Roman" w:hAnsi="Times New Roman" w:cs="Times New Roman"/>
          <w:sz w:val="28"/>
          <w:szCs w:val="28"/>
        </w:rPr>
        <w:t xml:space="preserve">СП 2.4.3648-20): </w:t>
      </w:r>
      <w:proofErr w:type="gramEnd"/>
    </w:p>
    <w:p w:rsidR="00516124" w:rsidRDefault="00052491" w:rsidP="00516124">
      <w:pPr>
        <w:pStyle w:val="a3"/>
        <w:numPr>
          <w:ilvl w:val="0"/>
          <w:numId w:val="5"/>
        </w:numPr>
        <w:spacing w:after="0" w:line="240" w:lineRule="auto"/>
        <w:ind w:left="709" w:hanging="283"/>
        <w:jc w:val="both"/>
        <w:rPr>
          <w:rFonts w:ascii="Times New Roman" w:hAnsi="Times New Roman" w:cs="Times New Roman"/>
          <w:sz w:val="28"/>
          <w:szCs w:val="28"/>
        </w:rPr>
      </w:pPr>
      <w:r w:rsidRPr="00516124">
        <w:rPr>
          <w:rFonts w:ascii="Times New Roman" w:hAnsi="Times New Roman" w:cs="Times New Roman"/>
          <w:sz w:val="28"/>
          <w:szCs w:val="28"/>
        </w:rPr>
        <w:t>учебные занятия проводятся по 5-дневной учебной</w:t>
      </w:r>
      <w:r w:rsidR="00BD5AF9">
        <w:rPr>
          <w:rFonts w:ascii="Times New Roman" w:hAnsi="Times New Roman" w:cs="Times New Roman"/>
          <w:sz w:val="28"/>
          <w:szCs w:val="28"/>
        </w:rPr>
        <w:t xml:space="preserve"> неделе и только в первую смену;</w:t>
      </w:r>
    </w:p>
    <w:p w:rsidR="00516124" w:rsidRDefault="00516124" w:rsidP="00516124">
      <w:pPr>
        <w:pStyle w:val="a3"/>
        <w:numPr>
          <w:ilvl w:val="0"/>
          <w:numId w:val="5"/>
        </w:numPr>
        <w:spacing w:after="0" w:line="240" w:lineRule="auto"/>
        <w:ind w:left="709" w:hanging="283"/>
        <w:jc w:val="both"/>
        <w:rPr>
          <w:rFonts w:ascii="Times New Roman" w:hAnsi="Times New Roman" w:cs="Times New Roman"/>
          <w:sz w:val="28"/>
          <w:szCs w:val="28"/>
        </w:rPr>
      </w:pPr>
      <w:proofErr w:type="gramStart"/>
      <w:r w:rsidRPr="00516124">
        <w:rPr>
          <w:rFonts w:ascii="Times New Roman" w:hAnsi="Times New Roman" w:cs="Times New Roman"/>
          <w:sz w:val="28"/>
          <w:szCs w:val="28"/>
        </w:rPr>
        <w:t>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за исключением одного дня, в связи с введением 3-го часа физической культуры, в январе - мае - по 4 урока по 40 минут каждый, за исключением одного дня, в связи с введением 3-го часа</w:t>
      </w:r>
      <w:proofErr w:type="gramEnd"/>
      <w:r w:rsidRPr="00516124">
        <w:rPr>
          <w:rFonts w:ascii="Times New Roman" w:hAnsi="Times New Roman" w:cs="Times New Roman"/>
          <w:sz w:val="28"/>
          <w:szCs w:val="28"/>
        </w:rPr>
        <w:t xml:space="preserve"> физической культуры);</w:t>
      </w:r>
    </w:p>
    <w:p w:rsidR="00026D61" w:rsidRPr="00026D61" w:rsidRDefault="00026D61" w:rsidP="00026D61">
      <w:pPr>
        <w:spacing w:after="0" w:line="240" w:lineRule="auto"/>
        <w:jc w:val="both"/>
        <w:rPr>
          <w:rFonts w:ascii="Times New Roman" w:hAnsi="Times New Roman" w:cs="Times New Roman"/>
          <w:sz w:val="28"/>
          <w:szCs w:val="28"/>
        </w:rPr>
      </w:pPr>
      <w:r w:rsidRPr="00026D61">
        <w:rPr>
          <w:rFonts w:ascii="Times New Roman" w:hAnsi="Times New Roman" w:cs="Times New Roman"/>
          <w:sz w:val="28"/>
          <w:szCs w:val="28"/>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проводится в нетрадиционной форме: целевые прогулки, экскурсии, урок</w:t>
      </w:r>
      <w:proofErr w:type="gramStart"/>
      <w:r w:rsidRPr="00026D61">
        <w:rPr>
          <w:rFonts w:ascii="Times New Roman" w:hAnsi="Times New Roman" w:cs="Times New Roman"/>
          <w:sz w:val="28"/>
          <w:szCs w:val="28"/>
        </w:rPr>
        <w:t>и-</w:t>
      </w:r>
      <w:proofErr w:type="gramEnd"/>
      <w:r w:rsidRPr="00026D61">
        <w:rPr>
          <w:rFonts w:ascii="Times New Roman" w:hAnsi="Times New Roman" w:cs="Times New Roman"/>
          <w:sz w:val="28"/>
          <w:szCs w:val="28"/>
        </w:rPr>
        <w:t xml:space="preserve"> театрализации, уроки-игры. Содержание нетрадиционных уроков направлено на развитие и совершенствование движения обучающихся.</w:t>
      </w:r>
    </w:p>
    <w:p w:rsidR="00516124" w:rsidRDefault="00516124" w:rsidP="00516124">
      <w:pPr>
        <w:pStyle w:val="a3"/>
        <w:numPr>
          <w:ilvl w:val="0"/>
          <w:numId w:val="5"/>
        </w:numPr>
        <w:spacing w:after="0" w:line="240" w:lineRule="auto"/>
        <w:ind w:left="709" w:hanging="283"/>
        <w:jc w:val="both"/>
        <w:rPr>
          <w:rFonts w:ascii="Times New Roman" w:hAnsi="Times New Roman" w:cs="Times New Roman"/>
          <w:sz w:val="28"/>
          <w:szCs w:val="28"/>
        </w:rPr>
      </w:pPr>
      <w:r w:rsidRPr="00516124">
        <w:rPr>
          <w:rFonts w:ascii="Times New Roman" w:hAnsi="Times New Roman" w:cs="Times New Roman"/>
          <w:sz w:val="28"/>
          <w:szCs w:val="28"/>
        </w:rPr>
        <w:t>обучение проводится без балльного оценивания знаний обучающихся и домашних заданий;</w:t>
      </w:r>
    </w:p>
    <w:p w:rsidR="00516124" w:rsidRDefault="00052491" w:rsidP="00516124">
      <w:pPr>
        <w:pStyle w:val="a3"/>
        <w:numPr>
          <w:ilvl w:val="0"/>
          <w:numId w:val="5"/>
        </w:numPr>
        <w:spacing w:after="0" w:line="240" w:lineRule="auto"/>
        <w:ind w:left="709" w:hanging="283"/>
        <w:jc w:val="both"/>
        <w:rPr>
          <w:rFonts w:ascii="Times New Roman" w:hAnsi="Times New Roman" w:cs="Times New Roman"/>
          <w:sz w:val="28"/>
          <w:szCs w:val="28"/>
        </w:rPr>
      </w:pPr>
      <w:r w:rsidRPr="00516124">
        <w:rPr>
          <w:rFonts w:ascii="Times New Roman" w:hAnsi="Times New Roman" w:cs="Times New Roman"/>
          <w:sz w:val="28"/>
          <w:szCs w:val="28"/>
        </w:rPr>
        <w:t xml:space="preserve"> середине учебного дня организуется динамическая пау</w:t>
      </w:r>
      <w:r w:rsidR="00BD5AF9">
        <w:rPr>
          <w:rFonts w:ascii="Times New Roman" w:hAnsi="Times New Roman" w:cs="Times New Roman"/>
          <w:sz w:val="28"/>
          <w:szCs w:val="28"/>
        </w:rPr>
        <w:t>за продолжительностью не менее 3</w:t>
      </w:r>
      <w:r w:rsidRPr="00516124">
        <w:rPr>
          <w:rFonts w:ascii="Times New Roman" w:hAnsi="Times New Roman" w:cs="Times New Roman"/>
          <w:sz w:val="28"/>
          <w:szCs w:val="28"/>
        </w:rPr>
        <w:t>0 минут</w:t>
      </w:r>
      <w:r w:rsidR="00BD5AF9">
        <w:rPr>
          <w:rFonts w:ascii="Times New Roman" w:hAnsi="Times New Roman" w:cs="Times New Roman"/>
          <w:sz w:val="28"/>
          <w:szCs w:val="28"/>
        </w:rPr>
        <w:t>;</w:t>
      </w:r>
      <w:r w:rsidRPr="00516124">
        <w:rPr>
          <w:rFonts w:ascii="Times New Roman" w:hAnsi="Times New Roman" w:cs="Times New Roman"/>
          <w:sz w:val="28"/>
          <w:szCs w:val="28"/>
        </w:rPr>
        <w:t xml:space="preserve"> </w:t>
      </w:r>
    </w:p>
    <w:p w:rsidR="00052491" w:rsidRPr="00516124" w:rsidRDefault="00052491" w:rsidP="00516124">
      <w:pPr>
        <w:pStyle w:val="a3"/>
        <w:numPr>
          <w:ilvl w:val="0"/>
          <w:numId w:val="5"/>
        </w:numPr>
        <w:spacing w:after="0" w:line="240" w:lineRule="auto"/>
        <w:ind w:left="709" w:hanging="283"/>
        <w:jc w:val="both"/>
        <w:rPr>
          <w:rFonts w:ascii="Times New Roman" w:hAnsi="Times New Roman" w:cs="Times New Roman"/>
          <w:sz w:val="28"/>
          <w:szCs w:val="28"/>
        </w:rPr>
      </w:pPr>
      <w:r w:rsidRPr="00516124">
        <w:rPr>
          <w:rFonts w:ascii="Times New Roman" w:hAnsi="Times New Roman" w:cs="Times New Roman"/>
          <w:sz w:val="28"/>
          <w:szCs w:val="28"/>
        </w:rPr>
        <w:t xml:space="preserve">предоставляются дополнительные недельные каникулы в середине третьей четверти </w:t>
      </w:r>
      <w:r w:rsidR="004B429F" w:rsidRPr="00516124">
        <w:rPr>
          <w:rFonts w:ascii="Times New Roman" w:hAnsi="Times New Roman" w:cs="Times New Roman"/>
          <w:sz w:val="28"/>
          <w:szCs w:val="28"/>
        </w:rPr>
        <w:t>при четвертном режиме обучения:</w:t>
      </w:r>
      <w:r w:rsidRPr="00516124">
        <w:rPr>
          <w:rFonts w:ascii="Times New Roman" w:hAnsi="Times New Roman" w:cs="Times New Roman"/>
          <w:sz w:val="28"/>
          <w:szCs w:val="28"/>
        </w:rPr>
        <w:t xml:space="preserve"> с 13.02.2023 по 19.02.2023.  </w:t>
      </w:r>
    </w:p>
    <w:p w:rsidR="00052491" w:rsidRDefault="00052491" w:rsidP="00052491">
      <w:pPr>
        <w:spacing w:after="0" w:line="240" w:lineRule="auto"/>
        <w:ind w:firstLine="709"/>
        <w:jc w:val="both"/>
        <w:rPr>
          <w:rFonts w:ascii="Times New Roman" w:hAnsi="Times New Roman" w:cs="Times New Roman"/>
          <w:sz w:val="28"/>
          <w:szCs w:val="28"/>
        </w:rPr>
      </w:pPr>
      <w:proofErr w:type="gramStart"/>
      <w:r w:rsidRPr="00052491">
        <w:rPr>
          <w:rFonts w:ascii="Times New Roman" w:hAnsi="Times New Roman" w:cs="Times New Roman"/>
          <w:sz w:val="28"/>
          <w:szCs w:val="28"/>
        </w:rPr>
        <w:t>С целью профилактики утомления, нарушения осанки, зрения обучающихся 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(п.3.5.13.</w:t>
      </w:r>
      <w:proofErr w:type="gramEnd"/>
      <w:r w:rsidRPr="00052491">
        <w:rPr>
          <w:rFonts w:ascii="Times New Roman" w:hAnsi="Times New Roman" w:cs="Times New Roman"/>
          <w:sz w:val="28"/>
          <w:szCs w:val="28"/>
        </w:rPr>
        <w:t xml:space="preserve"> </w:t>
      </w:r>
      <w:proofErr w:type="gramStart"/>
      <w:r w:rsidRPr="00052491">
        <w:rPr>
          <w:rFonts w:ascii="Times New Roman" w:hAnsi="Times New Roman" w:cs="Times New Roman"/>
          <w:sz w:val="28"/>
          <w:szCs w:val="28"/>
        </w:rPr>
        <w:t xml:space="preserve">СП 2.4.3648-20). </w:t>
      </w:r>
      <w:proofErr w:type="gramEnd"/>
    </w:p>
    <w:p w:rsidR="001A0A84" w:rsidRDefault="001A0A84" w:rsidP="001A0A84">
      <w:pPr>
        <w:spacing w:after="0" w:line="240" w:lineRule="auto"/>
        <w:ind w:firstLine="709"/>
        <w:jc w:val="center"/>
        <w:rPr>
          <w:rFonts w:ascii="Times New Roman" w:hAnsi="Times New Roman" w:cs="Times New Roman"/>
          <w:b/>
          <w:bCs/>
          <w:sz w:val="28"/>
          <w:szCs w:val="28"/>
        </w:rPr>
      </w:pPr>
    </w:p>
    <w:p w:rsidR="00BD5AF9" w:rsidRDefault="00BD5AF9" w:rsidP="001A0A84">
      <w:pPr>
        <w:spacing w:after="0" w:line="240" w:lineRule="auto"/>
        <w:ind w:firstLine="709"/>
        <w:jc w:val="center"/>
        <w:rPr>
          <w:rFonts w:ascii="Times New Roman" w:hAnsi="Times New Roman" w:cs="Times New Roman"/>
          <w:b/>
          <w:bCs/>
          <w:sz w:val="28"/>
          <w:szCs w:val="28"/>
        </w:rPr>
      </w:pPr>
      <w:r w:rsidRPr="00BD5AF9">
        <w:rPr>
          <w:rFonts w:ascii="Times New Roman" w:hAnsi="Times New Roman" w:cs="Times New Roman"/>
          <w:b/>
          <w:bCs/>
          <w:sz w:val="28"/>
          <w:szCs w:val="28"/>
        </w:rPr>
        <w:t>Периоды промежуточной и итоговой аттестации</w:t>
      </w:r>
    </w:p>
    <w:p w:rsidR="0026451A" w:rsidRPr="0038543B" w:rsidRDefault="0026451A" w:rsidP="001A0A84">
      <w:pPr>
        <w:spacing w:after="0" w:line="240" w:lineRule="auto"/>
        <w:ind w:firstLine="709"/>
        <w:jc w:val="center"/>
        <w:rPr>
          <w:rFonts w:ascii="Times New Roman" w:hAnsi="Times New Roman" w:cs="Times New Roman"/>
          <w:b/>
          <w:bCs/>
          <w:sz w:val="16"/>
          <w:szCs w:val="16"/>
        </w:rPr>
      </w:pPr>
    </w:p>
    <w:p w:rsidR="00BD5AF9" w:rsidRPr="00BD5AF9" w:rsidRDefault="00BD5AF9" w:rsidP="00BD5AF9">
      <w:pPr>
        <w:spacing w:after="0" w:line="240" w:lineRule="auto"/>
        <w:ind w:firstLine="709"/>
        <w:jc w:val="both"/>
        <w:rPr>
          <w:rFonts w:ascii="Times New Roman" w:hAnsi="Times New Roman" w:cs="Times New Roman"/>
          <w:sz w:val="28"/>
          <w:szCs w:val="28"/>
        </w:rPr>
      </w:pPr>
      <w:r w:rsidRPr="00BD5AF9">
        <w:rPr>
          <w:rFonts w:ascii="Times New Roman" w:hAnsi="Times New Roman" w:cs="Times New Roman"/>
          <w:sz w:val="28"/>
          <w:szCs w:val="28"/>
        </w:rPr>
        <w:t xml:space="preserve">Промежуточная аттестация проводится, начиная со второго класса. </w:t>
      </w:r>
    </w:p>
    <w:p w:rsidR="00BD5AF9" w:rsidRPr="00BD5AF9" w:rsidRDefault="00BD5AF9" w:rsidP="00BD5AF9">
      <w:pPr>
        <w:spacing w:after="0" w:line="240" w:lineRule="auto"/>
        <w:ind w:firstLine="709"/>
        <w:jc w:val="both"/>
        <w:rPr>
          <w:rFonts w:ascii="Times New Roman" w:hAnsi="Times New Roman" w:cs="Times New Roman"/>
          <w:sz w:val="28"/>
          <w:szCs w:val="28"/>
        </w:rPr>
      </w:pPr>
      <w:r w:rsidRPr="00BD5AF9">
        <w:rPr>
          <w:rFonts w:ascii="Times New Roman" w:hAnsi="Times New Roman" w:cs="Times New Roman"/>
          <w:sz w:val="28"/>
          <w:szCs w:val="28"/>
        </w:rPr>
        <w:t>Промежуточная аттестация подразделяется на четвертную промежуточную аттестацию, которая проводитс</w:t>
      </w:r>
      <w:r w:rsidR="00D43E05">
        <w:rPr>
          <w:rFonts w:ascii="Times New Roman" w:hAnsi="Times New Roman" w:cs="Times New Roman"/>
          <w:sz w:val="28"/>
          <w:szCs w:val="28"/>
        </w:rPr>
        <w:t xml:space="preserve">я по каждому учебному предмету </w:t>
      </w:r>
      <w:r w:rsidRPr="00BD5AF9">
        <w:rPr>
          <w:rFonts w:ascii="Times New Roman" w:hAnsi="Times New Roman" w:cs="Times New Roman"/>
          <w:sz w:val="28"/>
          <w:szCs w:val="28"/>
        </w:rPr>
        <w:t>по итогам четверти, а также годовую промежуточную аттестацию, которая п</w:t>
      </w:r>
      <w:r w:rsidR="00247420">
        <w:rPr>
          <w:rFonts w:ascii="Times New Roman" w:hAnsi="Times New Roman" w:cs="Times New Roman"/>
          <w:sz w:val="28"/>
          <w:szCs w:val="28"/>
        </w:rPr>
        <w:t xml:space="preserve">роводится по учебному предмету </w:t>
      </w:r>
      <w:r w:rsidRPr="00BD5AF9">
        <w:rPr>
          <w:rFonts w:ascii="Times New Roman" w:hAnsi="Times New Roman" w:cs="Times New Roman"/>
          <w:sz w:val="28"/>
          <w:szCs w:val="28"/>
        </w:rPr>
        <w:t>по итогам учебного года</w:t>
      </w:r>
      <w:r w:rsidR="00247420">
        <w:rPr>
          <w:rFonts w:ascii="Times New Roman" w:hAnsi="Times New Roman" w:cs="Times New Roman"/>
          <w:sz w:val="28"/>
          <w:szCs w:val="28"/>
        </w:rPr>
        <w:t>.</w:t>
      </w:r>
      <w:r w:rsidRPr="00BD5AF9">
        <w:rPr>
          <w:rFonts w:ascii="Times New Roman" w:hAnsi="Times New Roman" w:cs="Times New Roman"/>
          <w:sz w:val="28"/>
          <w:szCs w:val="28"/>
        </w:rPr>
        <w:t xml:space="preserve"> </w:t>
      </w:r>
    </w:p>
    <w:p w:rsidR="00926D11" w:rsidRPr="00E949E3" w:rsidRDefault="00BD5AF9" w:rsidP="00BD5AF9">
      <w:pPr>
        <w:spacing w:after="0" w:line="240" w:lineRule="auto"/>
        <w:ind w:firstLine="709"/>
        <w:jc w:val="both"/>
        <w:rPr>
          <w:rFonts w:ascii="Times New Roman" w:hAnsi="Times New Roman" w:cs="Times New Roman"/>
          <w:sz w:val="28"/>
          <w:szCs w:val="28"/>
        </w:rPr>
      </w:pPr>
      <w:r w:rsidRPr="00BD5AF9">
        <w:rPr>
          <w:rFonts w:ascii="Times New Roman" w:hAnsi="Times New Roman" w:cs="Times New Roman"/>
          <w:sz w:val="28"/>
          <w:szCs w:val="28"/>
        </w:rPr>
        <w:lastRenderedPageBreak/>
        <w:t xml:space="preserve">Промежуточная аттестация </w:t>
      </w:r>
      <w:r w:rsidR="00247420">
        <w:rPr>
          <w:rFonts w:ascii="Times New Roman" w:hAnsi="Times New Roman" w:cs="Times New Roman"/>
          <w:sz w:val="28"/>
          <w:szCs w:val="28"/>
        </w:rPr>
        <w:t xml:space="preserve">проводится по учебным предметам, </w:t>
      </w:r>
      <w:r w:rsidRPr="00BD5AF9">
        <w:rPr>
          <w:rFonts w:ascii="Times New Roman" w:hAnsi="Times New Roman" w:cs="Times New Roman"/>
          <w:sz w:val="28"/>
          <w:szCs w:val="28"/>
        </w:rPr>
        <w:t xml:space="preserve"> по которым образовательной программой предусмотрено проведение промежуточной аттестации во II – IV классах по итогам четверти, года.</w:t>
      </w:r>
    </w:p>
    <w:p w:rsidR="00926D11" w:rsidRDefault="00926D11" w:rsidP="00BD5AF9">
      <w:pPr>
        <w:spacing w:after="0" w:line="240" w:lineRule="auto"/>
        <w:ind w:firstLine="709"/>
        <w:jc w:val="both"/>
        <w:rPr>
          <w:rFonts w:ascii="Times New Roman" w:hAnsi="Times New Roman" w:cs="Times New Roman"/>
          <w:sz w:val="28"/>
          <w:szCs w:val="28"/>
        </w:rPr>
      </w:pPr>
    </w:p>
    <w:p w:rsidR="0026451A" w:rsidRPr="0026451A" w:rsidRDefault="0026451A" w:rsidP="00BD5AF9">
      <w:pPr>
        <w:spacing w:after="0" w:line="240" w:lineRule="auto"/>
        <w:ind w:firstLine="709"/>
        <w:jc w:val="both"/>
        <w:rPr>
          <w:rFonts w:ascii="Times New Roman" w:hAnsi="Times New Roman" w:cs="Times New Roman"/>
          <w:sz w:val="28"/>
          <w:szCs w:val="28"/>
        </w:rPr>
      </w:pPr>
    </w:p>
    <w:p w:rsidR="00BD5AF9" w:rsidRDefault="00BD5AF9" w:rsidP="00BD5AF9">
      <w:pPr>
        <w:spacing w:after="0" w:line="240" w:lineRule="auto"/>
        <w:ind w:firstLine="709"/>
        <w:jc w:val="both"/>
        <w:rPr>
          <w:rFonts w:ascii="Times New Roman" w:hAnsi="Times New Roman" w:cs="Times New Roman"/>
          <w:sz w:val="28"/>
          <w:szCs w:val="28"/>
        </w:rPr>
      </w:pPr>
      <w:r w:rsidRPr="00BD5AF9">
        <w:rPr>
          <w:rFonts w:ascii="Times New Roman" w:hAnsi="Times New Roman" w:cs="Times New Roman"/>
          <w:sz w:val="28"/>
          <w:szCs w:val="28"/>
        </w:rPr>
        <w:t xml:space="preserve"> </w:t>
      </w:r>
      <w:r w:rsidR="00926D11" w:rsidRPr="00926D11">
        <w:rPr>
          <w:rFonts w:ascii="Times New Roman" w:hAnsi="Times New Roman" w:cs="Times New Roman"/>
          <w:b/>
          <w:bCs/>
          <w:sz w:val="28"/>
          <w:szCs w:val="28"/>
        </w:rPr>
        <w:t xml:space="preserve">Максимально допустимая недельная нагрузка </w:t>
      </w:r>
      <w:r w:rsidR="00926D11" w:rsidRPr="00926D11">
        <w:rPr>
          <w:rFonts w:ascii="Times New Roman" w:hAnsi="Times New Roman" w:cs="Times New Roman"/>
          <w:sz w:val="28"/>
          <w:szCs w:val="28"/>
        </w:rPr>
        <w:t>составляет:</w:t>
      </w:r>
    </w:p>
    <w:p w:rsidR="00B9014C" w:rsidRDefault="00B9014C" w:rsidP="00BD5AF9">
      <w:pPr>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809"/>
        <w:gridCol w:w="4111"/>
        <w:gridCol w:w="3827"/>
      </w:tblGrid>
      <w:tr w:rsidR="00926D11" w:rsidTr="00926D11">
        <w:tc>
          <w:tcPr>
            <w:tcW w:w="1809" w:type="dxa"/>
            <w:vMerge w:val="restart"/>
          </w:tcPr>
          <w:p w:rsidR="00926D11" w:rsidRPr="00C96DC2" w:rsidRDefault="00926D11" w:rsidP="00BD5AF9">
            <w:pPr>
              <w:jc w:val="both"/>
              <w:rPr>
                <w:rFonts w:ascii="Times New Roman" w:hAnsi="Times New Roman" w:cs="Times New Roman"/>
                <w:sz w:val="24"/>
                <w:szCs w:val="24"/>
              </w:rPr>
            </w:pPr>
            <w:r w:rsidRPr="00C96DC2">
              <w:rPr>
                <w:rFonts w:ascii="Times New Roman" w:hAnsi="Times New Roman" w:cs="Times New Roman"/>
                <w:b/>
                <w:bCs/>
                <w:sz w:val="24"/>
                <w:szCs w:val="24"/>
              </w:rPr>
              <w:t>Классы</w:t>
            </w:r>
          </w:p>
        </w:tc>
        <w:tc>
          <w:tcPr>
            <w:tcW w:w="4111" w:type="dxa"/>
          </w:tcPr>
          <w:p w:rsidR="00926D11" w:rsidRPr="00C96DC2" w:rsidRDefault="00926D11" w:rsidP="00B9014C">
            <w:pPr>
              <w:jc w:val="both"/>
              <w:rPr>
                <w:rFonts w:ascii="Times New Roman" w:hAnsi="Times New Roman" w:cs="Times New Roman"/>
                <w:sz w:val="24"/>
                <w:szCs w:val="24"/>
              </w:rPr>
            </w:pPr>
            <w:r w:rsidRPr="00C96DC2">
              <w:rPr>
                <w:rFonts w:ascii="Times New Roman" w:hAnsi="Times New Roman" w:cs="Times New Roman"/>
                <w:b/>
                <w:bCs/>
                <w:sz w:val="24"/>
                <w:szCs w:val="24"/>
              </w:rPr>
              <w:t xml:space="preserve">Максимально допустимая аудиторная недельная нагрузка </w:t>
            </w:r>
          </w:p>
          <w:p w:rsidR="00926D11" w:rsidRPr="00C96DC2" w:rsidRDefault="00926D11" w:rsidP="00BD5AF9">
            <w:pPr>
              <w:jc w:val="both"/>
              <w:rPr>
                <w:rFonts w:ascii="Times New Roman" w:hAnsi="Times New Roman" w:cs="Times New Roman"/>
                <w:sz w:val="24"/>
                <w:szCs w:val="24"/>
              </w:rPr>
            </w:pPr>
            <w:r w:rsidRPr="00C96DC2">
              <w:rPr>
                <w:rFonts w:ascii="Times New Roman" w:hAnsi="Times New Roman" w:cs="Times New Roman"/>
                <w:b/>
                <w:bCs/>
                <w:sz w:val="24"/>
                <w:szCs w:val="24"/>
              </w:rPr>
              <w:t>(в академических часах)</w:t>
            </w:r>
          </w:p>
        </w:tc>
        <w:tc>
          <w:tcPr>
            <w:tcW w:w="3827" w:type="dxa"/>
          </w:tcPr>
          <w:p w:rsidR="00926D11" w:rsidRPr="00C96DC2" w:rsidRDefault="00926D11" w:rsidP="00926D11">
            <w:pPr>
              <w:jc w:val="both"/>
              <w:rPr>
                <w:rFonts w:ascii="Times New Roman" w:hAnsi="Times New Roman" w:cs="Times New Roman"/>
                <w:sz w:val="24"/>
                <w:szCs w:val="24"/>
              </w:rPr>
            </w:pPr>
            <w:r w:rsidRPr="00C96DC2">
              <w:rPr>
                <w:rFonts w:ascii="Times New Roman" w:hAnsi="Times New Roman" w:cs="Times New Roman"/>
                <w:b/>
                <w:bCs/>
                <w:sz w:val="24"/>
                <w:szCs w:val="24"/>
              </w:rPr>
              <w:t xml:space="preserve">Максимально допустимая недельная нагрузка на внеурочную деятельность </w:t>
            </w:r>
          </w:p>
          <w:p w:rsidR="00926D11" w:rsidRPr="00C96DC2" w:rsidRDefault="00926D11" w:rsidP="00BD5AF9">
            <w:pPr>
              <w:jc w:val="both"/>
              <w:rPr>
                <w:rFonts w:ascii="Times New Roman" w:hAnsi="Times New Roman" w:cs="Times New Roman"/>
                <w:sz w:val="24"/>
                <w:szCs w:val="24"/>
              </w:rPr>
            </w:pPr>
            <w:r w:rsidRPr="00C96DC2">
              <w:rPr>
                <w:rFonts w:ascii="Times New Roman" w:hAnsi="Times New Roman" w:cs="Times New Roman"/>
                <w:b/>
                <w:bCs/>
                <w:sz w:val="24"/>
                <w:szCs w:val="24"/>
              </w:rPr>
              <w:t>(в академических часах)</w:t>
            </w:r>
          </w:p>
        </w:tc>
      </w:tr>
      <w:tr w:rsidR="00926D11" w:rsidTr="00926D11">
        <w:tc>
          <w:tcPr>
            <w:tcW w:w="1809" w:type="dxa"/>
            <w:vMerge/>
          </w:tcPr>
          <w:p w:rsidR="00926D11" w:rsidRPr="00C96DC2" w:rsidRDefault="00926D11" w:rsidP="00BD5AF9">
            <w:pPr>
              <w:jc w:val="both"/>
              <w:rPr>
                <w:rFonts w:ascii="Times New Roman" w:hAnsi="Times New Roman" w:cs="Times New Roman"/>
                <w:sz w:val="24"/>
                <w:szCs w:val="24"/>
              </w:rPr>
            </w:pPr>
          </w:p>
        </w:tc>
        <w:tc>
          <w:tcPr>
            <w:tcW w:w="4111" w:type="dxa"/>
          </w:tcPr>
          <w:p w:rsidR="00926D11" w:rsidRPr="00C96DC2" w:rsidRDefault="00926D11" w:rsidP="00BD5AF9">
            <w:pPr>
              <w:jc w:val="both"/>
              <w:rPr>
                <w:rFonts w:ascii="Times New Roman" w:hAnsi="Times New Roman" w:cs="Times New Roman"/>
                <w:sz w:val="24"/>
                <w:szCs w:val="24"/>
              </w:rPr>
            </w:pPr>
            <w:r w:rsidRPr="00C96DC2">
              <w:rPr>
                <w:rFonts w:ascii="Times New Roman" w:hAnsi="Times New Roman" w:cs="Times New Roman"/>
                <w:b/>
                <w:bCs/>
                <w:sz w:val="24"/>
                <w:szCs w:val="24"/>
              </w:rPr>
              <w:t>при 5-ти дневной неделе, не более</w:t>
            </w:r>
          </w:p>
        </w:tc>
        <w:tc>
          <w:tcPr>
            <w:tcW w:w="3827" w:type="dxa"/>
          </w:tcPr>
          <w:p w:rsidR="00926D11" w:rsidRPr="00C96DC2" w:rsidRDefault="00926D11" w:rsidP="00BD5AF9">
            <w:pPr>
              <w:jc w:val="both"/>
              <w:rPr>
                <w:rFonts w:ascii="Times New Roman" w:hAnsi="Times New Roman" w:cs="Times New Roman"/>
                <w:sz w:val="24"/>
                <w:szCs w:val="24"/>
              </w:rPr>
            </w:pPr>
            <w:r w:rsidRPr="00C96DC2">
              <w:rPr>
                <w:rFonts w:ascii="Times New Roman" w:hAnsi="Times New Roman" w:cs="Times New Roman"/>
                <w:b/>
                <w:bCs/>
                <w:sz w:val="24"/>
                <w:szCs w:val="24"/>
              </w:rPr>
              <w:t>Независимо от продолжительности учебной недели</w:t>
            </w:r>
          </w:p>
        </w:tc>
      </w:tr>
      <w:tr w:rsidR="00B9014C" w:rsidTr="00926D11">
        <w:tc>
          <w:tcPr>
            <w:tcW w:w="1809" w:type="dxa"/>
          </w:tcPr>
          <w:p w:rsidR="00B9014C" w:rsidRPr="00926D11" w:rsidRDefault="00926D11" w:rsidP="00926D11">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4111" w:type="dxa"/>
          </w:tcPr>
          <w:p w:rsidR="00B9014C" w:rsidRDefault="00926D11" w:rsidP="00926D11">
            <w:pPr>
              <w:jc w:val="center"/>
              <w:rPr>
                <w:rFonts w:ascii="Times New Roman" w:hAnsi="Times New Roman" w:cs="Times New Roman"/>
                <w:sz w:val="28"/>
                <w:szCs w:val="28"/>
              </w:rPr>
            </w:pPr>
            <w:r>
              <w:rPr>
                <w:rFonts w:ascii="Times New Roman" w:hAnsi="Times New Roman" w:cs="Times New Roman"/>
                <w:sz w:val="28"/>
                <w:szCs w:val="28"/>
              </w:rPr>
              <w:t>21</w:t>
            </w:r>
          </w:p>
        </w:tc>
        <w:tc>
          <w:tcPr>
            <w:tcW w:w="3827" w:type="dxa"/>
          </w:tcPr>
          <w:p w:rsidR="00B9014C" w:rsidRDefault="00926D11" w:rsidP="00926D11">
            <w:pPr>
              <w:jc w:val="center"/>
              <w:rPr>
                <w:rFonts w:ascii="Times New Roman" w:hAnsi="Times New Roman" w:cs="Times New Roman"/>
                <w:sz w:val="28"/>
                <w:szCs w:val="28"/>
              </w:rPr>
            </w:pPr>
            <w:r>
              <w:rPr>
                <w:rFonts w:ascii="Times New Roman" w:hAnsi="Times New Roman" w:cs="Times New Roman"/>
                <w:sz w:val="28"/>
                <w:szCs w:val="28"/>
              </w:rPr>
              <w:t>10</w:t>
            </w:r>
          </w:p>
        </w:tc>
      </w:tr>
      <w:tr w:rsidR="00926D11" w:rsidTr="00926D11">
        <w:tc>
          <w:tcPr>
            <w:tcW w:w="1809" w:type="dxa"/>
          </w:tcPr>
          <w:p w:rsidR="00926D11" w:rsidRDefault="00926D11" w:rsidP="00926D11">
            <w:pPr>
              <w:jc w:val="center"/>
              <w:rPr>
                <w:rFonts w:ascii="Times New Roman" w:hAnsi="Times New Roman" w:cs="Times New Roman"/>
                <w:sz w:val="28"/>
                <w:szCs w:val="28"/>
                <w:lang w:val="en-US"/>
              </w:rPr>
            </w:pPr>
            <w:r>
              <w:rPr>
                <w:rFonts w:ascii="Times New Roman" w:hAnsi="Times New Roman" w:cs="Times New Roman"/>
                <w:sz w:val="28"/>
                <w:szCs w:val="28"/>
                <w:lang w:val="en-US"/>
              </w:rPr>
              <w:t>II-IV</w:t>
            </w:r>
          </w:p>
        </w:tc>
        <w:tc>
          <w:tcPr>
            <w:tcW w:w="4111" w:type="dxa"/>
          </w:tcPr>
          <w:p w:rsidR="00926D11" w:rsidRPr="00926D11" w:rsidRDefault="00926D11" w:rsidP="00926D11">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3827" w:type="dxa"/>
          </w:tcPr>
          <w:p w:rsidR="00926D11" w:rsidRPr="00926D11" w:rsidRDefault="00926D11" w:rsidP="00926D11">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bl>
    <w:p w:rsidR="00B9014C" w:rsidRDefault="00B9014C" w:rsidP="00BD5AF9">
      <w:pPr>
        <w:spacing w:after="0" w:line="240" w:lineRule="auto"/>
        <w:ind w:firstLine="709"/>
        <w:jc w:val="both"/>
        <w:rPr>
          <w:rFonts w:ascii="Times New Roman" w:hAnsi="Times New Roman" w:cs="Times New Roman"/>
          <w:sz w:val="28"/>
          <w:szCs w:val="28"/>
        </w:rPr>
      </w:pPr>
    </w:p>
    <w:p w:rsidR="00EC51ED" w:rsidRPr="00EC51ED" w:rsidRDefault="00EC51ED" w:rsidP="00BD5AF9">
      <w:pPr>
        <w:spacing w:after="0" w:line="240" w:lineRule="auto"/>
        <w:ind w:firstLine="709"/>
        <w:jc w:val="both"/>
        <w:rPr>
          <w:rFonts w:ascii="Times New Roman" w:hAnsi="Times New Roman" w:cs="Times New Roman"/>
          <w:sz w:val="28"/>
          <w:szCs w:val="28"/>
        </w:rPr>
      </w:pPr>
    </w:p>
    <w:p w:rsidR="00C96DC2" w:rsidRDefault="00C96DC2" w:rsidP="00C96DC2">
      <w:pPr>
        <w:autoSpaceDE w:val="0"/>
        <w:autoSpaceDN w:val="0"/>
        <w:adjustRightInd w:val="0"/>
        <w:spacing w:after="0" w:line="240" w:lineRule="auto"/>
        <w:jc w:val="both"/>
        <w:rPr>
          <w:rFonts w:ascii="Times New Roman" w:hAnsi="Times New Roman" w:cs="Times New Roman"/>
          <w:color w:val="000000"/>
          <w:sz w:val="28"/>
          <w:szCs w:val="28"/>
        </w:rPr>
      </w:pPr>
      <w:r w:rsidRPr="00C96DC2">
        <w:rPr>
          <w:rFonts w:ascii="Times New Roman" w:hAnsi="Times New Roman" w:cs="Times New Roman"/>
          <w:b/>
          <w:bCs/>
          <w:color w:val="000000"/>
          <w:sz w:val="28"/>
          <w:szCs w:val="28"/>
        </w:rPr>
        <w:t xml:space="preserve">     </w:t>
      </w:r>
      <w:proofErr w:type="gramStart"/>
      <w:r w:rsidRPr="00C96DC2">
        <w:rPr>
          <w:rFonts w:ascii="Times New Roman" w:hAnsi="Times New Roman" w:cs="Times New Roman"/>
          <w:b/>
          <w:bCs/>
          <w:color w:val="000000"/>
          <w:sz w:val="28"/>
          <w:szCs w:val="28"/>
        </w:rPr>
        <w:t xml:space="preserve">Домашние задания </w:t>
      </w:r>
      <w:r w:rsidRPr="00C96DC2">
        <w:rPr>
          <w:rFonts w:ascii="Times New Roman" w:hAnsi="Times New Roman" w:cs="Times New Roman"/>
          <w:color w:val="000000"/>
          <w:sz w:val="28"/>
          <w:szCs w:val="28"/>
        </w:rPr>
        <w:t>даются обучающимся с учетом возможности их выполнения в следующих пределах:</w:t>
      </w:r>
      <w:proofErr w:type="gramEnd"/>
    </w:p>
    <w:p w:rsidR="008549E7" w:rsidRPr="00E949E3" w:rsidRDefault="008549E7" w:rsidP="00C96DC2">
      <w:pPr>
        <w:autoSpaceDE w:val="0"/>
        <w:autoSpaceDN w:val="0"/>
        <w:adjustRightInd w:val="0"/>
        <w:spacing w:after="0" w:line="240" w:lineRule="auto"/>
        <w:jc w:val="both"/>
        <w:rPr>
          <w:rFonts w:ascii="Times New Roman" w:hAnsi="Times New Roman" w:cs="Times New Roman"/>
          <w:color w:val="000000"/>
          <w:sz w:val="28"/>
          <w:szCs w:val="28"/>
        </w:rPr>
      </w:pPr>
    </w:p>
    <w:tbl>
      <w:tblPr>
        <w:tblStyle w:val="a4"/>
        <w:tblW w:w="0" w:type="auto"/>
        <w:tblLook w:val="04A0" w:firstRow="1" w:lastRow="0" w:firstColumn="1" w:lastColumn="0" w:noHBand="0" w:noVBand="1"/>
      </w:tblPr>
      <w:tblGrid>
        <w:gridCol w:w="5140"/>
        <w:gridCol w:w="5140"/>
      </w:tblGrid>
      <w:tr w:rsidR="00C96DC2" w:rsidRPr="0026451A" w:rsidTr="00C96DC2">
        <w:tc>
          <w:tcPr>
            <w:tcW w:w="5140" w:type="dxa"/>
          </w:tcPr>
          <w:p w:rsidR="00C96DC2" w:rsidRPr="0026451A" w:rsidRDefault="00C96DC2" w:rsidP="00095386">
            <w:pPr>
              <w:autoSpaceDE w:val="0"/>
              <w:autoSpaceDN w:val="0"/>
              <w:adjustRightInd w:val="0"/>
              <w:jc w:val="center"/>
              <w:rPr>
                <w:rFonts w:ascii="Times New Roman" w:hAnsi="Times New Roman" w:cs="Times New Roman"/>
                <w:color w:val="000000"/>
                <w:sz w:val="28"/>
                <w:szCs w:val="28"/>
                <w:lang w:val="en-US"/>
              </w:rPr>
            </w:pPr>
            <w:r w:rsidRPr="00C96DC2">
              <w:rPr>
                <w:rFonts w:ascii="Times New Roman" w:hAnsi="Times New Roman" w:cs="Times New Roman"/>
                <w:b/>
                <w:bCs/>
                <w:color w:val="000000"/>
                <w:sz w:val="28"/>
                <w:szCs w:val="28"/>
              </w:rPr>
              <w:t>Класс</w:t>
            </w:r>
          </w:p>
        </w:tc>
        <w:tc>
          <w:tcPr>
            <w:tcW w:w="5140" w:type="dxa"/>
          </w:tcPr>
          <w:p w:rsidR="00C96DC2" w:rsidRPr="0026451A" w:rsidRDefault="00C96DC2" w:rsidP="00095386">
            <w:pPr>
              <w:autoSpaceDE w:val="0"/>
              <w:autoSpaceDN w:val="0"/>
              <w:adjustRightInd w:val="0"/>
              <w:jc w:val="center"/>
              <w:rPr>
                <w:rFonts w:ascii="Times New Roman" w:hAnsi="Times New Roman" w:cs="Times New Roman"/>
                <w:color w:val="000000"/>
                <w:sz w:val="28"/>
                <w:szCs w:val="28"/>
              </w:rPr>
            </w:pPr>
            <w:r w:rsidRPr="00C96DC2">
              <w:rPr>
                <w:rFonts w:ascii="Times New Roman" w:hAnsi="Times New Roman" w:cs="Times New Roman"/>
                <w:b/>
                <w:bCs/>
                <w:color w:val="000000"/>
                <w:sz w:val="28"/>
                <w:szCs w:val="28"/>
              </w:rPr>
              <w:t>Время выполнения домашнего задания не более</w:t>
            </w:r>
          </w:p>
        </w:tc>
      </w:tr>
      <w:tr w:rsidR="00095386" w:rsidRPr="0026451A" w:rsidTr="00C96DC2">
        <w:tc>
          <w:tcPr>
            <w:tcW w:w="5140" w:type="dxa"/>
          </w:tcPr>
          <w:p w:rsidR="00095386" w:rsidRPr="00C96DC2" w:rsidRDefault="00095386" w:rsidP="00095386">
            <w:pPr>
              <w:autoSpaceDE w:val="0"/>
              <w:autoSpaceDN w:val="0"/>
              <w:adjustRightInd w:val="0"/>
              <w:jc w:val="center"/>
              <w:rPr>
                <w:rFonts w:ascii="Times New Roman" w:hAnsi="Times New Roman" w:cs="Times New Roman"/>
                <w:color w:val="000000"/>
                <w:sz w:val="28"/>
                <w:szCs w:val="28"/>
              </w:rPr>
            </w:pPr>
            <w:r w:rsidRPr="00C96DC2">
              <w:rPr>
                <w:rFonts w:ascii="Times New Roman" w:hAnsi="Times New Roman" w:cs="Times New Roman"/>
                <w:color w:val="000000"/>
                <w:sz w:val="28"/>
                <w:szCs w:val="28"/>
              </w:rPr>
              <w:t>I</w:t>
            </w:r>
          </w:p>
        </w:tc>
        <w:tc>
          <w:tcPr>
            <w:tcW w:w="5140" w:type="dxa"/>
          </w:tcPr>
          <w:p w:rsidR="00095386" w:rsidRPr="0026451A" w:rsidRDefault="00095386" w:rsidP="00095386">
            <w:pPr>
              <w:autoSpaceDE w:val="0"/>
              <w:autoSpaceDN w:val="0"/>
              <w:adjustRightInd w:val="0"/>
              <w:jc w:val="center"/>
              <w:rPr>
                <w:rFonts w:ascii="Times New Roman" w:hAnsi="Times New Roman" w:cs="Times New Roman"/>
                <w:color w:val="000000"/>
                <w:sz w:val="28"/>
                <w:szCs w:val="28"/>
              </w:rPr>
            </w:pPr>
            <w:r w:rsidRPr="00C96DC2">
              <w:rPr>
                <w:rFonts w:ascii="Times New Roman" w:hAnsi="Times New Roman" w:cs="Times New Roman"/>
                <w:color w:val="000000"/>
                <w:sz w:val="28"/>
                <w:szCs w:val="28"/>
              </w:rPr>
              <w:t>1 часа</w:t>
            </w:r>
          </w:p>
        </w:tc>
      </w:tr>
      <w:tr w:rsidR="00095386" w:rsidRPr="0026451A" w:rsidTr="00C96DC2">
        <w:tc>
          <w:tcPr>
            <w:tcW w:w="5140" w:type="dxa"/>
          </w:tcPr>
          <w:p w:rsidR="00095386" w:rsidRPr="0026451A" w:rsidRDefault="00095386" w:rsidP="00095386">
            <w:pPr>
              <w:autoSpaceDE w:val="0"/>
              <w:autoSpaceDN w:val="0"/>
              <w:adjustRightInd w:val="0"/>
              <w:jc w:val="center"/>
              <w:rPr>
                <w:rFonts w:ascii="Times New Roman" w:hAnsi="Times New Roman" w:cs="Times New Roman"/>
                <w:color w:val="000000"/>
                <w:sz w:val="28"/>
                <w:szCs w:val="28"/>
              </w:rPr>
            </w:pPr>
            <w:r w:rsidRPr="00C96DC2">
              <w:rPr>
                <w:rFonts w:ascii="Times New Roman" w:hAnsi="Times New Roman" w:cs="Times New Roman"/>
                <w:color w:val="000000"/>
                <w:sz w:val="28"/>
                <w:szCs w:val="28"/>
              </w:rPr>
              <w:t>II – III</w:t>
            </w:r>
          </w:p>
        </w:tc>
        <w:tc>
          <w:tcPr>
            <w:tcW w:w="5140" w:type="dxa"/>
          </w:tcPr>
          <w:p w:rsidR="00095386" w:rsidRPr="0026451A" w:rsidRDefault="00095386" w:rsidP="00095386">
            <w:pPr>
              <w:autoSpaceDE w:val="0"/>
              <w:autoSpaceDN w:val="0"/>
              <w:adjustRightInd w:val="0"/>
              <w:jc w:val="center"/>
              <w:rPr>
                <w:rFonts w:ascii="Times New Roman" w:hAnsi="Times New Roman" w:cs="Times New Roman"/>
                <w:color w:val="000000"/>
                <w:sz w:val="28"/>
                <w:szCs w:val="28"/>
              </w:rPr>
            </w:pPr>
            <w:r w:rsidRPr="00C96DC2">
              <w:rPr>
                <w:rFonts w:ascii="Times New Roman" w:hAnsi="Times New Roman" w:cs="Times New Roman"/>
                <w:color w:val="000000"/>
                <w:sz w:val="28"/>
                <w:szCs w:val="28"/>
              </w:rPr>
              <w:t>1,5</w:t>
            </w:r>
            <w:r w:rsidRPr="0026451A">
              <w:rPr>
                <w:rFonts w:ascii="Times New Roman" w:hAnsi="Times New Roman" w:cs="Times New Roman"/>
                <w:color w:val="000000"/>
                <w:sz w:val="28"/>
                <w:szCs w:val="28"/>
                <w:lang w:val="en-US"/>
              </w:rPr>
              <w:t xml:space="preserve"> </w:t>
            </w:r>
            <w:r w:rsidRPr="0026451A">
              <w:rPr>
                <w:rFonts w:ascii="Times New Roman" w:hAnsi="Times New Roman" w:cs="Times New Roman"/>
                <w:color w:val="000000"/>
                <w:sz w:val="28"/>
                <w:szCs w:val="28"/>
              </w:rPr>
              <w:t>часов</w:t>
            </w:r>
          </w:p>
        </w:tc>
      </w:tr>
      <w:tr w:rsidR="00095386" w:rsidRPr="0026451A" w:rsidTr="00C96DC2">
        <w:tc>
          <w:tcPr>
            <w:tcW w:w="5140" w:type="dxa"/>
          </w:tcPr>
          <w:p w:rsidR="00095386" w:rsidRPr="0026451A" w:rsidRDefault="00095386" w:rsidP="00095386">
            <w:pPr>
              <w:autoSpaceDE w:val="0"/>
              <w:autoSpaceDN w:val="0"/>
              <w:adjustRightInd w:val="0"/>
              <w:jc w:val="center"/>
              <w:rPr>
                <w:rFonts w:ascii="Times New Roman" w:hAnsi="Times New Roman" w:cs="Times New Roman"/>
                <w:color w:val="000000"/>
                <w:sz w:val="28"/>
                <w:szCs w:val="28"/>
                <w:lang w:val="en-US"/>
              </w:rPr>
            </w:pPr>
            <w:r w:rsidRPr="0026451A">
              <w:rPr>
                <w:rFonts w:ascii="Times New Roman" w:hAnsi="Times New Roman" w:cs="Times New Roman"/>
                <w:color w:val="000000"/>
                <w:sz w:val="28"/>
                <w:szCs w:val="28"/>
                <w:lang w:val="en-US"/>
              </w:rPr>
              <w:t>IV</w:t>
            </w:r>
          </w:p>
        </w:tc>
        <w:tc>
          <w:tcPr>
            <w:tcW w:w="5140" w:type="dxa"/>
          </w:tcPr>
          <w:p w:rsidR="00095386" w:rsidRPr="0026451A" w:rsidRDefault="00095386" w:rsidP="00095386">
            <w:pPr>
              <w:autoSpaceDE w:val="0"/>
              <w:autoSpaceDN w:val="0"/>
              <w:adjustRightInd w:val="0"/>
              <w:jc w:val="center"/>
              <w:rPr>
                <w:rFonts w:ascii="Times New Roman" w:hAnsi="Times New Roman" w:cs="Times New Roman"/>
                <w:color w:val="000000"/>
                <w:sz w:val="28"/>
                <w:szCs w:val="28"/>
              </w:rPr>
            </w:pPr>
            <w:r w:rsidRPr="0026451A">
              <w:rPr>
                <w:rFonts w:ascii="Times New Roman" w:hAnsi="Times New Roman" w:cs="Times New Roman"/>
                <w:color w:val="000000"/>
                <w:sz w:val="28"/>
                <w:szCs w:val="28"/>
              </w:rPr>
              <w:t>2 часов</w:t>
            </w:r>
          </w:p>
        </w:tc>
      </w:tr>
    </w:tbl>
    <w:p w:rsidR="00C96DC2" w:rsidRPr="00C96DC2" w:rsidRDefault="00C96DC2" w:rsidP="00C96DC2">
      <w:pPr>
        <w:autoSpaceDE w:val="0"/>
        <w:autoSpaceDN w:val="0"/>
        <w:adjustRightInd w:val="0"/>
        <w:spacing w:after="0" w:line="240" w:lineRule="auto"/>
        <w:jc w:val="both"/>
        <w:rPr>
          <w:rFonts w:ascii="Times New Roman" w:hAnsi="Times New Roman" w:cs="Times New Roman"/>
          <w:color w:val="000000"/>
          <w:sz w:val="28"/>
          <w:szCs w:val="28"/>
        </w:rPr>
      </w:pP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A117CA" w:rsidRDefault="00051E80"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A30AD" w:rsidRDefault="00AA30AD"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A30AD" w:rsidRDefault="00AA30AD"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A30AD" w:rsidRDefault="00AA30AD"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E96921" w:rsidRDefault="00E96921"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E96921" w:rsidRDefault="00E96921"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E96921" w:rsidRDefault="00E96921"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A30AD" w:rsidRDefault="00AA30AD"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A30AD" w:rsidRDefault="00AA30AD"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A30AD" w:rsidRDefault="00AA30AD"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color w:val="FF0000"/>
          <w:sz w:val="28"/>
          <w:szCs w:val="28"/>
          <w:lang w:eastAsia="ru-RU"/>
        </w:rPr>
      </w:pPr>
    </w:p>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549E7" w:rsidRDefault="008549E7"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8267B" w:rsidRDefault="0048267B"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8267B" w:rsidRDefault="0048267B" w:rsidP="0048267B">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sz w:val="28"/>
          <w:szCs w:val="28"/>
          <w:lang w:eastAsia="ru-RU"/>
        </w:rPr>
      </w:pPr>
      <w:r w:rsidRPr="0048267B">
        <w:rPr>
          <w:rFonts w:ascii="Times New Roman" w:eastAsiaTheme="minorEastAsia" w:hAnsi="Times New Roman" w:cs="Times New Roman"/>
          <w:b/>
          <w:bCs/>
          <w:sz w:val="28"/>
          <w:szCs w:val="28"/>
          <w:lang w:eastAsia="ru-RU"/>
        </w:rPr>
        <w:t xml:space="preserve">Годовой учебный план начального общего образования </w:t>
      </w:r>
    </w:p>
    <w:p w:rsidR="0048267B" w:rsidRPr="0048267B" w:rsidRDefault="0048267B" w:rsidP="0048267B">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sz w:val="28"/>
          <w:szCs w:val="28"/>
          <w:lang w:eastAsia="ru-RU"/>
        </w:rPr>
      </w:pPr>
      <w:r w:rsidRPr="0048267B">
        <w:rPr>
          <w:rFonts w:ascii="Times New Roman" w:eastAsiaTheme="minorEastAsia" w:hAnsi="Times New Roman" w:cs="Times New Roman"/>
          <w:b/>
          <w:bCs/>
          <w:sz w:val="28"/>
          <w:szCs w:val="28"/>
          <w:lang w:eastAsia="ru-RU"/>
        </w:rPr>
        <w:t>(пятидневная учебная неделя)</w:t>
      </w:r>
    </w:p>
    <w:p w:rsidR="0048267B" w:rsidRPr="0048267B" w:rsidRDefault="0048267B" w:rsidP="0048267B">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ФГОС НОО 2021 года</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06"/>
        <w:gridCol w:w="811"/>
        <w:gridCol w:w="816"/>
        <w:gridCol w:w="830"/>
      </w:tblGrid>
      <w:tr w:rsidR="0048267B" w:rsidRPr="0048267B" w:rsidTr="008464BC">
        <w:trPr>
          <w:trHeight w:hRule="exact" w:val="566"/>
        </w:trPr>
        <w:tc>
          <w:tcPr>
            <w:tcW w:w="2694" w:type="dxa"/>
            <w:vMerge w:val="restart"/>
            <w:tcBorders>
              <w:top w:val="single" w:sz="6" w:space="0" w:color="auto"/>
              <w:left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Предметные области</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vMerge w:val="restart"/>
            <w:tcBorders>
              <w:top w:val="single" w:sz="6" w:space="0" w:color="auto"/>
              <w:left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Учебные предметы</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Количество часов в год</w:t>
            </w:r>
          </w:p>
        </w:tc>
      </w:tr>
      <w:tr w:rsidR="0048267B" w:rsidRPr="0048267B" w:rsidTr="008464BC">
        <w:trPr>
          <w:trHeight w:hRule="exact" w:val="316"/>
        </w:trPr>
        <w:tc>
          <w:tcPr>
            <w:tcW w:w="2694" w:type="dxa"/>
            <w:vMerge/>
            <w:tcBorders>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vMerge/>
            <w:tcBorders>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2428" w:type="dxa"/>
            <w:gridSpan w:val="3"/>
            <w:tcBorders>
              <w:top w:val="single" w:sz="6" w:space="0" w:color="auto"/>
              <w:left w:val="single" w:sz="6" w:space="0" w:color="auto"/>
              <w:bottom w:val="single" w:sz="4" w:space="0" w:color="auto"/>
              <w:right w:val="nil"/>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val="en-US" w:eastAsia="ru-RU"/>
              </w:rPr>
              <w:t>I         II</w:t>
            </w:r>
            <w:r w:rsidRPr="0048267B">
              <w:rPr>
                <w:rFonts w:ascii="Times New Roman" w:eastAsiaTheme="minorEastAsia" w:hAnsi="Times New Roman" w:cs="Times New Roman"/>
                <w:b/>
                <w:bCs/>
                <w:sz w:val="28"/>
                <w:szCs w:val="28"/>
                <w:lang w:eastAsia="ru-RU"/>
              </w:rPr>
              <w:t xml:space="preserve">       </w:t>
            </w:r>
            <w:r w:rsidRPr="0048267B">
              <w:rPr>
                <w:rFonts w:ascii="Times New Roman" w:eastAsiaTheme="minorEastAsia" w:hAnsi="Times New Roman" w:cs="Times New Roman"/>
                <w:b/>
                <w:bCs/>
                <w:sz w:val="28"/>
                <w:szCs w:val="28"/>
                <w:lang w:val="en-US" w:eastAsia="ru-RU"/>
              </w:rPr>
              <w:t>III</w:t>
            </w:r>
          </w:p>
        </w:tc>
        <w:tc>
          <w:tcPr>
            <w:tcW w:w="816" w:type="dxa"/>
            <w:vMerge w:val="restart"/>
            <w:tcBorders>
              <w:top w:val="single" w:sz="6" w:space="0" w:color="auto"/>
              <w:left w:val="nil"/>
              <w:bottom w:val="single" w:sz="4" w:space="0" w:color="auto"/>
              <w:right w:val="nil"/>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IV</w:t>
            </w:r>
          </w:p>
        </w:tc>
        <w:tc>
          <w:tcPr>
            <w:tcW w:w="830" w:type="dxa"/>
            <w:tcBorders>
              <w:top w:val="single" w:sz="6" w:space="0" w:color="auto"/>
              <w:left w:val="nil"/>
              <w:bottom w:val="single" w:sz="4"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Всего</w:t>
            </w:r>
          </w:p>
        </w:tc>
      </w:tr>
      <w:tr w:rsidR="0048267B" w:rsidRPr="0048267B" w:rsidTr="008464BC">
        <w:trPr>
          <w:trHeight w:hRule="exact" w:val="283"/>
        </w:trPr>
        <w:tc>
          <w:tcPr>
            <w:tcW w:w="8237" w:type="dxa"/>
            <w:gridSpan w:val="5"/>
            <w:tcBorders>
              <w:top w:val="single" w:sz="6" w:space="0" w:color="auto"/>
              <w:left w:val="single" w:sz="6" w:space="0" w:color="auto"/>
              <w:bottom w:val="single" w:sz="6" w:space="0" w:color="auto"/>
              <w:right w:val="nil"/>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i/>
                <w:iCs/>
                <w:sz w:val="28"/>
                <w:szCs w:val="28"/>
                <w:lang w:eastAsia="ru-RU"/>
              </w:rPr>
              <w:t>Обязательная часть</w:t>
            </w:r>
          </w:p>
        </w:tc>
        <w:tc>
          <w:tcPr>
            <w:tcW w:w="816" w:type="dxa"/>
            <w:tcBorders>
              <w:top w:val="nil"/>
              <w:left w:val="nil"/>
              <w:bottom w:val="single" w:sz="6" w:space="0" w:color="auto"/>
              <w:right w:val="nil"/>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830" w:type="dxa"/>
            <w:tcBorders>
              <w:top w:val="single" w:sz="4" w:space="0" w:color="auto"/>
              <w:left w:val="nil"/>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r>
      <w:tr w:rsidR="0048267B" w:rsidRPr="0048267B" w:rsidTr="008464BC">
        <w:trPr>
          <w:trHeight w:hRule="exact" w:val="424"/>
        </w:trPr>
        <w:tc>
          <w:tcPr>
            <w:tcW w:w="2694" w:type="dxa"/>
            <w:vMerge w:val="restart"/>
            <w:tcBorders>
              <w:top w:val="single" w:sz="6" w:space="0" w:color="auto"/>
              <w:left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Русский            язык            и   литературное чтение</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165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7C5F51">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r w:rsidR="007C5F51" w:rsidRPr="00802697">
              <w:rPr>
                <w:rFonts w:ascii="Times New Roman" w:eastAsiaTheme="minorEastAsia" w:hAnsi="Times New Roman" w:cs="Times New Roman"/>
                <w:sz w:val="28"/>
                <w:szCs w:val="28"/>
                <w:highlight w:val="lightGray"/>
                <w:lang w:eastAsia="ru-RU"/>
              </w:rPr>
              <w:t>70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170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170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A97108"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675</w:t>
            </w:r>
          </w:p>
        </w:tc>
      </w:tr>
      <w:tr w:rsidR="0048267B" w:rsidRPr="0048267B" w:rsidTr="008464BC">
        <w:trPr>
          <w:trHeight w:hRule="exact" w:val="558"/>
        </w:trPr>
        <w:tc>
          <w:tcPr>
            <w:tcW w:w="2694" w:type="dxa"/>
            <w:vMerge/>
            <w:tcBorders>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7C5F51"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472</w:t>
            </w:r>
          </w:p>
        </w:tc>
      </w:tr>
      <w:tr w:rsidR="0048267B" w:rsidRPr="0048267B" w:rsidTr="008464BC">
        <w:trPr>
          <w:trHeight w:hRule="exact" w:val="68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Иностранный                             язык (английский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204</w:t>
            </w:r>
          </w:p>
        </w:tc>
      </w:tr>
      <w:tr w:rsidR="0048267B" w:rsidRPr="0048267B" w:rsidTr="008464BC">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Математика</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136</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540</w:t>
            </w:r>
          </w:p>
        </w:tc>
      </w:tr>
      <w:tr w:rsidR="0048267B" w:rsidRPr="0048267B" w:rsidTr="008464BC">
        <w:trPr>
          <w:trHeight w:hRule="exact" w:val="97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Обществознание и</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 xml:space="preserve">естествознание </w:t>
            </w:r>
          </w:p>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66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270</w:t>
            </w:r>
          </w:p>
        </w:tc>
      </w:tr>
      <w:tr w:rsidR="0048267B" w:rsidRPr="0048267B" w:rsidTr="008464BC">
        <w:trPr>
          <w:trHeight w:hRule="exact" w:val="100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Основы    религиозных культур      и      светской 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Основы                      религиозных 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526990" w:rsidP="0052699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526990" w:rsidP="0052699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526990" w:rsidP="0052699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r>
      <w:tr w:rsidR="00526990" w:rsidRPr="0048267B" w:rsidTr="008464BC">
        <w:trPr>
          <w:trHeight w:hRule="exact" w:val="428"/>
        </w:trPr>
        <w:tc>
          <w:tcPr>
            <w:tcW w:w="2694" w:type="dxa"/>
            <w:vMerge w:val="restart"/>
            <w:tcBorders>
              <w:top w:val="single" w:sz="6" w:space="0" w:color="auto"/>
              <w:left w:val="single" w:sz="6" w:space="0" w:color="auto"/>
              <w:right w:val="single" w:sz="6" w:space="0" w:color="auto"/>
            </w:tcBorders>
            <w:shd w:val="clear" w:color="auto" w:fill="FFFFFF"/>
          </w:tcPr>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Искусство</w:t>
            </w:r>
          </w:p>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135</w:t>
            </w:r>
          </w:p>
        </w:tc>
      </w:tr>
      <w:tr w:rsidR="00526990" w:rsidRPr="0048267B" w:rsidTr="008464BC">
        <w:trPr>
          <w:trHeight w:hRule="exact" w:val="626"/>
        </w:trPr>
        <w:tc>
          <w:tcPr>
            <w:tcW w:w="2694" w:type="dxa"/>
            <w:vMerge/>
            <w:tcBorders>
              <w:left w:val="single" w:sz="6" w:space="0" w:color="auto"/>
              <w:bottom w:val="single" w:sz="6" w:space="0" w:color="auto"/>
              <w:right w:val="single" w:sz="6" w:space="0" w:color="auto"/>
            </w:tcBorders>
            <w:shd w:val="clear" w:color="auto" w:fill="FFFFFF"/>
          </w:tcPr>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Изобразительное 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526990"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526990" w:rsidRPr="00802697"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135</w:t>
            </w:r>
          </w:p>
        </w:tc>
      </w:tr>
      <w:tr w:rsidR="0048267B" w:rsidRPr="0048267B" w:rsidTr="008464BC">
        <w:trPr>
          <w:trHeight w:hRule="exact" w:val="41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135</w:t>
            </w:r>
          </w:p>
        </w:tc>
      </w:tr>
      <w:tr w:rsidR="0048267B" w:rsidRPr="0048267B" w:rsidTr="008464BC">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48267B"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48267B" w:rsidRDefault="00526990"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C03C9A"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C03C9A"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C03C9A"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8267B" w:rsidRPr="00802697" w:rsidRDefault="00C03C9A"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270</w:t>
            </w:r>
          </w:p>
        </w:tc>
      </w:tr>
      <w:tr w:rsidR="00B65EA2" w:rsidRPr="0048267B" w:rsidTr="008464BC">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65EA2" w:rsidRPr="0048267B" w:rsidRDefault="00B65EA2"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B65EA2" w:rsidRPr="0048267B" w:rsidRDefault="00B65EA2"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B65EA2" w:rsidRPr="0048267B" w:rsidRDefault="00B65EA2" w:rsidP="00B65EA2">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6</w:t>
            </w:r>
            <w:r>
              <w:rPr>
                <w:rFonts w:ascii="Times New Roman" w:eastAsiaTheme="minorEastAsia" w:hAnsi="Times New Roman" w:cs="Times New Roman"/>
                <w:b/>
                <w:bCs/>
                <w:sz w:val="28"/>
                <w:szCs w:val="28"/>
                <w:lang w:eastAsia="ru-RU"/>
              </w:rPr>
              <w:t>60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B65EA2" w:rsidP="00B65EA2">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748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B65EA2"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w:t>
            </w:r>
            <w:r w:rsidR="00F7685D" w:rsidRPr="00802697">
              <w:rPr>
                <w:rFonts w:ascii="Times New Roman" w:eastAsiaTheme="minorEastAsia" w:hAnsi="Times New Roman" w:cs="Times New Roman"/>
                <w:b/>
                <w:bCs/>
                <w:sz w:val="28"/>
                <w:szCs w:val="28"/>
                <w:highlight w:val="lightGray"/>
                <w:lang w:eastAsia="ru-RU"/>
              </w:rPr>
              <w:t>48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B65EA2"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w:t>
            </w:r>
            <w:r w:rsidR="00F7685D" w:rsidRPr="00802697">
              <w:rPr>
                <w:rFonts w:ascii="Times New Roman" w:eastAsiaTheme="minorEastAsia" w:hAnsi="Times New Roman" w:cs="Times New Roman"/>
                <w:b/>
                <w:bCs/>
                <w:sz w:val="28"/>
                <w:szCs w:val="28"/>
                <w:highlight w:val="lightGray"/>
                <w:lang w:eastAsia="ru-RU"/>
              </w:rPr>
              <w:t>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C03C9A"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2938</w:t>
            </w:r>
          </w:p>
        </w:tc>
      </w:tr>
      <w:tr w:rsidR="00C03C9A" w:rsidRPr="0048267B" w:rsidTr="008464BC">
        <w:trPr>
          <w:trHeight w:hRule="exact" w:val="743"/>
        </w:trPr>
        <w:tc>
          <w:tcPr>
            <w:tcW w:w="9883" w:type="dxa"/>
            <w:gridSpan w:val="7"/>
            <w:tcBorders>
              <w:top w:val="single" w:sz="6" w:space="0" w:color="auto"/>
              <w:left w:val="single" w:sz="6" w:space="0" w:color="auto"/>
              <w:bottom w:val="single" w:sz="6" w:space="0" w:color="auto"/>
              <w:right w:val="single" w:sz="6" w:space="0" w:color="auto"/>
            </w:tcBorders>
            <w:shd w:val="clear" w:color="auto" w:fill="FFFFFF"/>
          </w:tcPr>
          <w:p w:rsidR="00C03C9A" w:rsidRDefault="00C03C9A" w:rsidP="00C03C9A">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i/>
                <w:iCs/>
                <w:sz w:val="28"/>
                <w:szCs w:val="28"/>
                <w:lang w:eastAsia="ru-RU"/>
              </w:rPr>
            </w:pPr>
            <w:r w:rsidRPr="0048267B">
              <w:rPr>
                <w:rFonts w:ascii="Times New Roman" w:eastAsiaTheme="minorEastAsia" w:hAnsi="Times New Roman" w:cs="Times New Roman"/>
                <w:b/>
                <w:bCs/>
                <w:i/>
                <w:iCs/>
                <w:sz w:val="28"/>
                <w:szCs w:val="28"/>
                <w:lang w:eastAsia="ru-RU"/>
              </w:rPr>
              <w:t xml:space="preserve">Часть          плана,         </w:t>
            </w:r>
          </w:p>
          <w:p w:rsidR="00C03C9A" w:rsidRPr="0048267B" w:rsidRDefault="00C03C9A" w:rsidP="00C03C9A">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i/>
                <w:iCs/>
                <w:sz w:val="28"/>
                <w:szCs w:val="28"/>
                <w:lang w:eastAsia="ru-RU"/>
              </w:rPr>
              <w:t xml:space="preserve"> </w:t>
            </w:r>
            <w:proofErr w:type="gramStart"/>
            <w:r w:rsidRPr="0048267B">
              <w:rPr>
                <w:rFonts w:ascii="Times New Roman" w:eastAsiaTheme="minorEastAsia" w:hAnsi="Times New Roman" w:cs="Times New Roman"/>
                <w:b/>
                <w:bCs/>
                <w:i/>
                <w:iCs/>
                <w:sz w:val="28"/>
                <w:szCs w:val="28"/>
                <w:lang w:eastAsia="ru-RU"/>
              </w:rPr>
              <w:t>формируемая</w:t>
            </w:r>
            <w:proofErr w:type="gramEnd"/>
            <w:r w:rsidRPr="0048267B">
              <w:rPr>
                <w:rFonts w:ascii="Times New Roman" w:eastAsiaTheme="minorEastAsia" w:hAnsi="Times New Roman" w:cs="Times New Roman"/>
                <w:b/>
                <w:bCs/>
                <w:i/>
                <w:iCs/>
                <w:sz w:val="28"/>
                <w:szCs w:val="28"/>
                <w:lang w:eastAsia="ru-RU"/>
              </w:rPr>
              <w:t xml:space="preserve">          участниками образовательных отношений</w:t>
            </w:r>
          </w:p>
        </w:tc>
      </w:tr>
      <w:tr w:rsidR="00B65EA2" w:rsidRPr="0048267B" w:rsidTr="00C03C9A">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65EA2" w:rsidRPr="0048267B" w:rsidRDefault="00B65EA2"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B65EA2" w:rsidRPr="0048267B" w:rsidRDefault="00B65EA2"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B65EA2" w:rsidRPr="0048267B" w:rsidRDefault="00B65EA2" w:rsidP="00F7685D">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F7685D" w:rsidP="00F7685D">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F7685D" w:rsidP="00F7685D">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F7685D" w:rsidP="00F7685D">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65EA2" w:rsidRPr="00802697" w:rsidRDefault="00F7685D"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 xml:space="preserve"> 101</w:t>
            </w:r>
          </w:p>
        </w:tc>
      </w:tr>
      <w:tr w:rsidR="000E085C" w:rsidRPr="0048267B" w:rsidTr="00C03C9A">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693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3039</w:t>
            </w:r>
          </w:p>
        </w:tc>
      </w:tr>
      <w:tr w:rsidR="000E085C" w:rsidRPr="0048267B" w:rsidTr="008464BC">
        <w:trPr>
          <w:trHeight w:hRule="exact" w:val="432"/>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693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782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3039</w:t>
            </w:r>
          </w:p>
        </w:tc>
      </w:tr>
      <w:tr w:rsidR="000E085C" w:rsidRPr="0048267B" w:rsidTr="008464BC">
        <w:trPr>
          <w:trHeight w:hRule="exact" w:val="424"/>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Внеурочная деятельность</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0E085C" w:rsidRPr="0048267B"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sz w:val="28"/>
                <w:szCs w:val="28"/>
                <w:lang w:eastAsia="ru-RU"/>
              </w:rPr>
              <w:t>330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340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E085C" w:rsidRPr="00802697" w:rsidRDefault="000E085C" w:rsidP="0048267B">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1350</w:t>
            </w:r>
          </w:p>
        </w:tc>
      </w:tr>
    </w:tbl>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3A2B19" w:rsidRDefault="003A2B19"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A117CA" w:rsidRDefault="00A117CA"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sz w:val="28"/>
          <w:szCs w:val="28"/>
          <w:lang w:eastAsia="ru-RU"/>
        </w:rPr>
      </w:pPr>
      <w:r w:rsidRPr="008464BC">
        <w:rPr>
          <w:rFonts w:ascii="Times New Roman" w:eastAsiaTheme="minorEastAsia" w:hAnsi="Times New Roman" w:cs="Times New Roman"/>
          <w:b/>
          <w:bCs/>
          <w:sz w:val="28"/>
          <w:szCs w:val="28"/>
          <w:lang w:eastAsia="ru-RU"/>
        </w:rPr>
        <w:lastRenderedPageBreak/>
        <w:t>Недельный учебный план</w:t>
      </w:r>
    </w:p>
    <w:p w:rsidR="008464BC" w:rsidRPr="008464BC" w:rsidRDefault="008464BC" w:rsidP="008464BC">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sz w:val="28"/>
          <w:szCs w:val="28"/>
          <w:lang w:eastAsia="ru-RU"/>
        </w:rPr>
      </w:pPr>
      <w:r w:rsidRPr="008464BC">
        <w:rPr>
          <w:rFonts w:ascii="Times New Roman" w:eastAsiaTheme="minorEastAsia" w:hAnsi="Times New Roman" w:cs="Times New Roman"/>
          <w:b/>
          <w:bCs/>
          <w:sz w:val="28"/>
          <w:szCs w:val="28"/>
          <w:lang w:eastAsia="ru-RU"/>
        </w:rPr>
        <w:t>начального общего образования</w:t>
      </w:r>
    </w:p>
    <w:p w:rsidR="008464BC" w:rsidRPr="008464BC" w:rsidRDefault="008464BC" w:rsidP="008464BC">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sz w:val="28"/>
          <w:szCs w:val="28"/>
          <w:lang w:eastAsia="ru-RU"/>
        </w:rPr>
      </w:pPr>
      <w:r w:rsidRPr="008464BC">
        <w:rPr>
          <w:rFonts w:ascii="Times New Roman" w:eastAsiaTheme="minorEastAsia" w:hAnsi="Times New Roman" w:cs="Times New Roman"/>
          <w:b/>
          <w:bCs/>
          <w:sz w:val="28"/>
          <w:szCs w:val="28"/>
          <w:lang w:eastAsia="ru-RU"/>
        </w:rPr>
        <w:t>(пятидневная учебная неделя)</w:t>
      </w:r>
    </w:p>
    <w:p w:rsidR="008464BC" w:rsidRPr="008464BC" w:rsidRDefault="008464BC" w:rsidP="008464BC">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ФГОС НОО 2021 года</w:t>
      </w: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93"/>
        <w:gridCol w:w="724"/>
        <w:gridCol w:w="816"/>
        <w:gridCol w:w="830"/>
      </w:tblGrid>
      <w:tr w:rsidR="008464BC" w:rsidRPr="008464BC" w:rsidTr="008464BC">
        <w:trPr>
          <w:trHeight w:hRule="exact" w:val="566"/>
        </w:trPr>
        <w:tc>
          <w:tcPr>
            <w:tcW w:w="2694" w:type="dxa"/>
            <w:vMerge w:val="restart"/>
            <w:tcBorders>
              <w:top w:val="single" w:sz="6" w:space="0" w:color="auto"/>
              <w:left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Предметные области</w:t>
            </w: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vMerge w:val="restart"/>
            <w:tcBorders>
              <w:top w:val="single" w:sz="6" w:space="0" w:color="auto"/>
              <w:left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Учебные предметы</w:t>
            </w: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Количество часов в год</w:t>
            </w:r>
          </w:p>
        </w:tc>
      </w:tr>
      <w:tr w:rsidR="008464BC" w:rsidRPr="008464BC" w:rsidTr="008464BC">
        <w:trPr>
          <w:trHeight w:hRule="exact" w:val="288"/>
        </w:trPr>
        <w:tc>
          <w:tcPr>
            <w:tcW w:w="2694" w:type="dxa"/>
            <w:vMerge/>
            <w:tcBorders>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vMerge/>
            <w:tcBorders>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811" w:type="dxa"/>
            <w:tcBorders>
              <w:top w:val="single" w:sz="6" w:space="0" w:color="auto"/>
              <w:left w:val="single" w:sz="6" w:space="0" w:color="auto"/>
              <w:bottom w:val="single" w:sz="6" w:space="0" w:color="auto"/>
              <w:right w:val="nil"/>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val="en-US" w:eastAsia="ru-RU"/>
              </w:rPr>
              <w:t>I</w:t>
            </w:r>
          </w:p>
        </w:tc>
        <w:tc>
          <w:tcPr>
            <w:tcW w:w="2433" w:type="dxa"/>
            <w:gridSpan w:val="3"/>
            <w:tcBorders>
              <w:top w:val="single" w:sz="6" w:space="0" w:color="auto"/>
              <w:left w:val="nil"/>
              <w:bottom w:val="single" w:sz="4" w:space="0" w:color="auto"/>
              <w:right w:val="nil"/>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II         III       IV</w:t>
            </w:r>
          </w:p>
        </w:tc>
        <w:tc>
          <w:tcPr>
            <w:tcW w:w="830" w:type="dxa"/>
            <w:tcBorders>
              <w:top w:val="single" w:sz="6" w:space="0" w:color="auto"/>
              <w:left w:val="nil"/>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Всего</w:t>
            </w:r>
          </w:p>
        </w:tc>
      </w:tr>
      <w:tr w:rsidR="008464BC" w:rsidRPr="008464BC" w:rsidTr="008464BC">
        <w:trPr>
          <w:trHeight w:hRule="exact" w:val="283"/>
        </w:trPr>
        <w:tc>
          <w:tcPr>
            <w:tcW w:w="6620" w:type="dxa"/>
            <w:gridSpan w:val="3"/>
            <w:tcBorders>
              <w:top w:val="single" w:sz="6" w:space="0" w:color="auto"/>
              <w:left w:val="single" w:sz="6" w:space="0" w:color="auto"/>
              <w:bottom w:val="single" w:sz="6" w:space="0" w:color="auto"/>
              <w:right w:val="nil"/>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i/>
                <w:iCs/>
                <w:sz w:val="28"/>
                <w:szCs w:val="28"/>
                <w:lang w:eastAsia="ru-RU"/>
              </w:rPr>
              <w:t>Обязательная часть</w:t>
            </w:r>
          </w:p>
        </w:tc>
        <w:tc>
          <w:tcPr>
            <w:tcW w:w="2433" w:type="dxa"/>
            <w:gridSpan w:val="3"/>
            <w:tcBorders>
              <w:top w:val="single" w:sz="4" w:space="0" w:color="auto"/>
              <w:left w:val="nil"/>
              <w:bottom w:val="single" w:sz="6" w:space="0" w:color="auto"/>
              <w:right w:val="nil"/>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830" w:type="dxa"/>
            <w:tcBorders>
              <w:top w:val="single" w:sz="6" w:space="0" w:color="auto"/>
              <w:left w:val="nil"/>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r>
      <w:tr w:rsidR="008464BC" w:rsidRPr="008464BC" w:rsidTr="008464BC">
        <w:trPr>
          <w:trHeight w:hRule="exact" w:val="428"/>
        </w:trPr>
        <w:tc>
          <w:tcPr>
            <w:tcW w:w="2694" w:type="dxa"/>
            <w:vMerge w:val="restart"/>
            <w:tcBorders>
              <w:top w:val="single" w:sz="6" w:space="0" w:color="auto"/>
              <w:left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Русский            язык            и  литературное чтение</w:t>
            </w: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5</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20</w:t>
            </w:r>
          </w:p>
        </w:tc>
      </w:tr>
      <w:tr w:rsidR="008464BC" w:rsidRPr="008464BC" w:rsidTr="008464BC">
        <w:trPr>
          <w:trHeight w:hRule="exact" w:val="562"/>
        </w:trPr>
        <w:tc>
          <w:tcPr>
            <w:tcW w:w="2694" w:type="dxa"/>
            <w:vMerge/>
            <w:tcBorders>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16</w:t>
            </w:r>
          </w:p>
        </w:tc>
      </w:tr>
      <w:tr w:rsidR="008464BC" w:rsidRPr="008464BC" w:rsidTr="008464BC">
        <w:trPr>
          <w:trHeight w:hRule="exact" w:val="6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Иностранный                             язык (английский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6</w:t>
            </w:r>
          </w:p>
        </w:tc>
      </w:tr>
      <w:tr w:rsidR="008464BC" w:rsidRPr="008464BC" w:rsidTr="008464BC">
        <w:trPr>
          <w:trHeight w:hRule="exact" w:val="7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Математика</w:t>
            </w: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16</w:t>
            </w:r>
          </w:p>
        </w:tc>
      </w:tr>
      <w:tr w:rsidR="008464BC" w:rsidRPr="008464BC" w:rsidTr="008464BC">
        <w:trPr>
          <w:trHeight w:hRule="exact" w:val="100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Обществознание и                естествознание</w:t>
            </w: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8</w:t>
            </w:r>
          </w:p>
        </w:tc>
      </w:tr>
      <w:tr w:rsidR="008464BC" w:rsidRPr="008464BC" w:rsidTr="008464BC">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Основы    религиозных культур      и      светской 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Основы                      религиозных 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0</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r>
      <w:tr w:rsidR="004D2090" w:rsidRPr="008464BC" w:rsidTr="006D227E">
        <w:trPr>
          <w:trHeight w:hRule="exact" w:val="436"/>
        </w:trPr>
        <w:tc>
          <w:tcPr>
            <w:tcW w:w="2694" w:type="dxa"/>
            <w:vMerge w:val="restart"/>
            <w:tcBorders>
              <w:top w:val="single" w:sz="6" w:space="0" w:color="auto"/>
              <w:left w:val="single" w:sz="6" w:space="0" w:color="auto"/>
              <w:right w:val="single" w:sz="6" w:space="0" w:color="auto"/>
            </w:tcBorders>
            <w:shd w:val="clear" w:color="auto" w:fill="FFFFFF"/>
          </w:tcPr>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Искусство</w:t>
            </w:r>
          </w:p>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r>
      <w:tr w:rsidR="004D2090" w:rsidRPr="008464BC" w:rsidTr="006D227E">
        <w:trPr>
          <w:trHeight w:hRule="exact" w:val="676"/>
        </w:trPr>
        <w:tc>
          <w:tcPr>
            <w:tcW w:w="2694" w:type="dxa"/>
            <w:vMerge/>
            <w:tcBorders>
              <w:left w:val="single" w:sz="6" w:space="0" w:color="auto"/>
              <w:bottom w:val="single" w:sz="6" w:space="0" w:color="auto"/>
              <w:right w:val="single" w:sz="6" w:space="0" w:color="auto"/>
            </w:tcBorders>
            <w:shd w:val="clear" w:color="auto" w:fill="FFFFFF"/>
          </w:tcPr>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 xml:space="preserve">Изобразительное </w:t>
            </w:r>
          </w:p>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r>
      <w:tr w:rsidR="008464BC" w:rsidRPr="008464BC" w:rsidTr="008464BC">
        <w:trPr>
          <w:trHeight w:hRule="exact" w:val="42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8464BC"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4</w:t>
            </w:r>
          </w:p>
        </w:tc>
      </w:tr>
      <w:tr w:rsidR="008464BC" w:rsidRPr="008464BC" w:rsidTr="008464BC">
        <w:trPr>
          <w:trHeight w:hRule="exact" w:val="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464BC" w:rsidRPr="008464BC"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464BC"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8</w:t>
            </w:r>
          </w:p>
        </w:tc>
      </w:tr>
      <w:tr w:rsidR="004D2090" w:rsidRPr="008464BC" w:rsidTr="008464BC">
        <w:trPr>
          <w:trHeight w:hRule="exact" w:val="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4D2090"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4D2090"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D2090" w:rsidRPr="008464BC"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20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4D209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D209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87</w:t>
            </w:r>
          </w:p>
        </w:tc>
      </w:tr>
      <w:tr w:rsidR="004D2090" w:rsidRPr="008464BC" w:rsidTr="004D2090">
        <w:trPr>
          <w:trHeight w:hRule="exact" w:val="687"/>
        </w:trPr>
        <w:tc>
          <w:tcPr>
            <w:tcW w:w="9883" w:type="dxa"/>
            <w:gridSpan w:val="7"/>
            <w:tcBorders>
              <w:top w:val="single" w:sz="6" w:space="0" w:color="auto"/>
              <w:left w:val="single" w:sz="6" w:space="0" w:color="auto"/>
              <w:bottom w:val="single" w:sz="6" w:space="0" w:color="auto"/>
              <w:right w:val="single" w:sz="6" w:space="0" w:color="auto"/>
            </w:tcBorders>
            <w:shd w:val="clear" w:color="auto" w:fill="FFFFFF"/>
          </w:tcPr>
          <w:p w:rsidR="004D2090" w:rsidRDefault="004D2090" w:rsidP="004D209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b/>
                <w:bCs/>
                <w:i/>
                <w:iCs/>
                <w:sz w:val="28"/>
                <w:szCs w:val="28"/>
                <w:lang w:eastAsia="ru-RU"/>
              </w:rPr>
            </w:pPr>
            <w:r w:rsidRPr="008464BC">
              <w:rPr>
                <w:rFonts w:ascii="Times New Roman" w:eastAsiaTheme="minorEastAsia" w:hAnsi="Times New Roman" w:cs="Times New Roman"/>
                <w:b/>
                <w:bCs/>
                <w:i/>
                <w:iCs/>
                <w:sz w:val="28"/>
                <w:szCs w:val="28"/>
                <w:lang w:eastAsia="ru-RU"/>
              </w:rPr>
              <w:t>Часть          плана,</w:t>
            </w:r>
          </w:p>
          <w:p w:rsidR="004D2090" w:rsidRDefault="004D2090" w:rsidP="004D209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proofErr w:type="gramStart"/>
            <w:r w:rsidRPr="008464BC">
              <w:rPr>
                <w:rFonts w:ascii="Times New Roman" w:eastAsiaTheme="minorEastAsia" w:hAnsi="Times New Roman" w:cs="Times New Roman"/>
                <w:b/>
                <w:bCs/>
                <w:i/>
                <w:iCs/>
                <w:sz w:val="28"/>
                <w:szCs w:val="28"/>
                <w:lang w:eastAsia="ru-RU"/>
              </w:rPr>
              <w:t>формируемая</w:t>
            </w:r>
            <w:proofErr w:type="gramEnd"/>
            <w:r w:rsidRPr="008464BC">
              <w:rPr>
                <w:rFonts w:ascii="Times New Roman" w:eastAsiaTheme="minorEastAsia" w:hAnsi="Times New Roman" w:cs="Times New Roman"/>
                <w:b/>
                <w:bCs/>
                <w:i/>
                <w:iCs/>
                <w:sz w:val="28"/>
                <w:szCs w:val="28"/>
                <w:lang w:eastAsia="ru-RU"/>
              </w:rPr>
              <w:t xml:space="preserve">          участниками образовательных отношений</w:t>
            </w:r>
          </w:p>
        </w:tc>
      </w:tr>
      <w:tr w:rsidR="00B65070" w:rsidRPr="008464BC" w:rsidTr="008464BC">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65070" w:rsidRPr="008464BC" w:rsidRDefault="00B65070"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B65070" w:rsidRPr="008464BC" w:rsidRDefault="00B65070"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sz w:val="28"/>
                <w:szCs w:val="28"/>
                <w:lang w:eastAsia="ru-RU"/>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B65070" w:rsidRPr="008464BC"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B6507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B6507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B6507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65070" w:rsidRPr="00802697" w:rsidRDefault="00B65070"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3</w:t>
            </w:r>
          </w:p>
        </w:tc>
      </w:tr>
      <w:tr w:rsidR="00442627" w:rsidRPr="008464BC" w:rsidTr="008464BC">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42627" w:rsidRPr="008464BC" w:rsidRDefault="00442627"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42627" w:rsidRPr="008464BC" w:rsidRDefault="00442627"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42627" w:rsidRPr="008464BC" w:rsidRDefault="00442627" w:rsidP="006D227E">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6D227E">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6D227E">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6D227E">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6D227E">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90</w:t>
            </w:r>
          </w:p>
        </w:tc>
      </w:tr>
      <w:tr w:rsidR="00442627" w:rsidRPr="008464BC" w:rsidTr="008464BC">
        <w:trPr>
          <w:trHeight w:hRule="exact" w:val="596"/>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442627" w:rsidRPr="008464BC" w:rsidRDefault="00442627"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42627" w:rsidRPr="008464BC" w:rsidRDefault="00442627"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lang w:eastAsia="ru-RU"/>
              </w:rPr>
            </w:pPr>
            <w:r w:rsidRPr="008464BC">
              <w:rPr>
                <w:rFonts w:ascii="Times New Roman" w:eastAsiaTheme="minorEastAsia" w:hAnsi="Times New Roman" w:cs="Times New Roman"/>
                <w:b/>
                <w:bCs/>
                <w:sz w:val="28"/>
                <w:szCs w:val="28"/>
                <w:lang w:eastAsia="ru-RU"/>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B65070">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90</w:t>
            </w:r>
          </w:p>
        </w:tc>
      </w:tr>
      <w:tr w:rsidR="00442627" w:rsidRPr="008464BC" w:rsidTr="008464BC">
        <w:trPr>
          <w:trHeight w:hRule="exact" w:val="596"/>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442627" w:rsidRPr="0048267B" w:rsidRDefault="00442627"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sidRPr="0048267B">
              <w:rPr>
                <w:rFonts w:ascii="Times New Roman" w:eastAsiaTheme="minorEastAsia" w:hAnsi="Times New Roman" w:cs="Times New Roman"/>
                <w:b/>
                <w:bCs/>
                <w:sz w:val="28"/>
                <w:szCs w:val="28"/>
                <w:lang w:eastAsia="ru-RU"/>
              </w:rPr>
              <w:t>Внеурочная деятельность</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42627" w:rsidRPr="0048267B" w:rsidRDefault="00442627" w:rsidP="00442627">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6D227E">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 xml:space="preserve">   10</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442627">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442627">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sz w:val="28"/>
                <w:szCs w:val="28"/>
                <w:highlight w:val="lightGray"/>
                <w:lang w:eastAsia="ru-RU"/>
              </w:rPr>
              <w:t>10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42627" w:rsidRPr="00802697" w:rsidRDefault="00442627" w:rsidP="00442627">
            <w:pPr>
              <w:widowControl w:val="0"/>
              <w:shd w:val="clear" w:color="auto" w:fill="FFFFFF"/>
              <w:autoSpaceDE w:val="0"/>
              <w:autoSpaceDN w:val="0"/>
              <w:adjustRightInd w:val="0"/>
              <w:spacing w:after="0" w:line="240" w:lineRule="auto"/>
              <w:ind w:left="10" w:right="10"/>
              <w:jc w:val="center"/>
              <w:rPr>
                <w:rFonts w:ascii="Times New Roman" w:eastAsiaTheme="minorEastAsia" w:hAnsi="Times New Roman" w:cs="Times New Roman"/>
                <w:sz w:val="28"/>
                <w:szCs w:val="28"/>
                <w:highlight w:val="lightGray"/>
                <w:lang w:eastAsia="ru-RU"/>
              </w:rPr>
            </w:pPr>
            <w:r w:rsidRPr="00802697">
              <w:rPr>
                <w:rFonts w:ascii="Times New Roman" w:eastAsiaTheme="minorEastAsia" w:hAnsi="Times New Roman" w:cs="Times New Roman"/>
                <w:b/>
                <w:bCs/>
                <w:sz w:val="28"/>
                <w:szCs w:val="28"/>
                <w:highlight w:val="lightGray"/>
                <w:lang w:eastAsia="ru-RU"/>
              </w:rPr>
              <w:t>40</w:t>
            </w:r>
          </w:p>
        </w:tc>
      </w:tr>
    </w:tbl>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b/>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b/>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b/>
          <w:sz w:val="28"/>
          <w:szCs w:val="28"/>
          <w:lang w:eastAsia="ru-RU"/>
        </w:rPr>
      </w:pPr>
    </w:p>
    <w:p w:rsidR="008464BC" w:rsidRPr="008464BC" w:rsidRDefault="008464BC" w:rsidP="008464BC">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b/>
          <w:sz w:val="28"/>
          <w:szCs w:val="28"/>
          <w:lang w:eastAsia="ru-RU"/>
        </w:rPr>
      </w:pPr>
    </w:p>
    <w:p w:rsidR="0006458F" w:rsidRDefault="0006458F"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06458F" w:rsidRDefault="0006458F" w:rsidP="00051E80">
      <w:pPr>
        <w:widowControl w:val="0"/>
        <w:shd w:val="clear" w:color="auto" w:fill="FFFFFF"/>
        <w:autoSpaceDE w:val="0"/>
        <w:autoSpaceDN w:val="0"/>
        <w:adjustRightInd w:val="0"/>
        <w:spacing w:after="0" w:line="240" w:lineRule="auto"/>
        <w:ind w:left="10" w:right="10"/>
        <w:jc w:val="both"/>
        <w:rPr>
          <w:rFonts w:ascii="Times New Roman" w:eastAsiaTheme="minorEastAsia" w:hAnsi="Times New Roman" w:cs="Times New Roman"/>
          <w:sz w:val="28"/>
          <w:szCs w:val="28"/>
          <w:lang w:eastAsia="ru-RU"/>
        </w:rPr>
      </w:pPr>
    </w:p>
    <w:p w:rsidR="003A2B19" w:rsidRPr="003A2B19" w:rsidRDefault="003A2B19" w:rsidP="003A2B19">
      <w:pPr>
        <w:spacing w:after="0" w:line="240" w:lineRule="auto"/>
        <w:ind w:firstLine="709"/>
        <w:jc w:val="both"/>
        <w:rPr>
          <w:rFonts w:ascii="Times New Roman" w:hAnsi="Times New Roman" w:cs="Times New Roman"/>
          <w:sz w:val="28"/>
          <w:szCs w:val="28"/>
        </w:rPr>
      </w:pPr>
    </w:p>
    <w:p w:rsidR="0067150E" w:rsidRDefault="003A2B19" w:rsidP="003A2B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3A2B19">
        <w:rPr>
          <w:rFonts w:ascii="Times New Roman" w:hAnsi="Times New Roman" w:cs="Times New Roman"/>
          <w:sz w:val="28"/>
          <w:szCs w:val="28"/>
        </w:rPr>
        <w:t xml:space="preserve">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67150E" w:rsidRDefault="003A2B19" w:rsidP="003A2B19">
      <w:pPr>
        <w:spacing w:after="0" w:line="240" w:lineRule="auto"/>
        <w:ind w:firstLine="709"/>
        <w:jc w:val="both"/>
        <w:rPr>
          <w:rFonts w:ascii="Times New Roman" w:hAnsi="Times New Roman" w:cs="Times New Roman"/>
          <w:sz w:val="28"/>
          <w:szCs w:val="28"/>
        </w:rPr>
      </w:pPr>
      <w:r w:rsidRPr="003A2B19">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0E085C" w:rsidRPr="000E085C" w:rsidRDefault="000E085C" w:rsidP="003A2B19">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sz w:val="28"/>
          <w:szCs w:val="28"/>
        </w:rPr>
        <w:t>В I-III классах добавлен 1 час в неделю из части учебного плана, формируемой участниками образовательных отношений на углубленное изучение обязательного учебного предмета «Физическая культура». В IV классе в связи с введением в обязательную часть учебного плана предметной области «</w:t>
      </w:r>
      <w:r w:rsidRPr="000E085C">
        <w:rPr>
          <w:rFonts w:ascii="Times New Roman" w:hAnsi="Times New Roman" w:cs="Times New Roman"/>
          <w:b/>
          <w:bCs/>
          <w:sz w:val="28"/>
          <w:szCs w:val="28"/>
        </w:rPr>
        <w:t xml:space="preserve">Основы религиозных культур и светской этики» </w:t>
      </w:r>
      <w:r w:rsidRPr="000E085C">
        <w:rPr>
          <w:rFonts w:ascii="Times New Roman" w:hAnsi="Times New Roman" w:cs="Times New Roman"/>
          <w:sz w:val="28"/>
          <w:szCs w:val="28"/>
        </w:rPr>
        <w:t xml:space="preserve">часов на </w:t>
      </w:r>
      <w:proofErr w:type="gramStart"/>
      <w:r w:rsidRPr="000E085C">
        <w:rPr>
          <w:rFonts w:ascii="Times New Roman" w:hAnsi="Times New Roman" w:cs="Times New Roman"/>
          <w:sz w:val="28"/>
          <w:szCs w:val="28"/>
        </w:rPr>
        <w:t>часть, формируемую участниками образовательных отношений не выделено</w:t>
      </w:r>
      <w:proofErr w:type="gramEnd"/>
      <w:r w:rsidRPr="000E085C">
        <w:rPr>
          <w:rFonts w:ascii="Times New Roman" w:hAnsi="Times New Roman" w:cs="Times New Roman"/>
          <w:sz w:val="28"/>
          <w:szCs w:val="28"/>
        </w:rPr>
        <w:t xml:space="preserve">. </w:t>
      </w:r>
    </w:p>
    <w:p w:rsidR="000E085C" w:rsidRPr="000E085C" w:rsidRDefault="000E085C" w:rsidP="000E085C">
      <w:pPr>
        <w:spacing w:after="0" w:line="240" w:lineRule="auto"/>
        <w:ind w:firstLine="709"/>
        <w:jc w:val="both"/>
        <w:rPr>
          <w:rFonts w:ascii="Times New Roman" w:hAnsi="Times New Roman" w:cs="Times New Roman"/>
          <w:sz w:val="28"/>
          <w:szCs w:val="28"/>
        </w:rPr>
      </w:pPr>
      <w:proofErr w:type="gramStart"/>
      <w:r w:rsidRPr="000E085C">
        <w:rPr>
          <w:rFonts w:ascii="Times New Roman" w:hAnsi="Times New Roman" w:cs="Times New Roman"/>
          <w:sz w:val="28"/>
          <w:szCs w:val="28"/>
        </w:rPr>
        <w:t>В учебный план IV класса курс «Основы религиозной культуры и светской этики» 1 час в неделю (всего 34 часа) включен 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w:t>
      </w:r>
      <w:r w:rsidR="00E93D34">
        <w:rPr>
          <w:rFonts w:ascii="Times New Roman" w:hAnsi="Times New Roman" w:cs="Times New Roman"/>
          <w:sz w:val="28"/>
          <w:szCs w:val="28"/>
        </w:rPr>
        <w:t xml:space="preserve">зования Российской Федерации </w:t>
      </w:r>
      <w:r w:rsidRPr="000E085C">
        <w:rPr>
          <w:rFonts w:ascii="Times New Roman" w:hAnsi="Times New Roman" w:cs="Times New Roman"/>
          <w:sz w:val="28"/>
          <w:szCs w:val="28"/>
        </w:rPr>
        <w:t>от 5 марта</w:t>
      </w:r>
      <w:proofErr w:type="gramEnd"/>
      <w:r w:rsidRPr="000E085C">
        <w:rPr>
          <w:rFonts w:ascii="Times New Roman" w:hAnsi="Times New Roman" w:cs="Times New Roman"/>
          <w:sz w:val="28"/>
          <w:szCs w:val="28"/>
        </w:rPr>
        <w:t xml:space="preserve"> 2004 г. № 1089» и приказом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 </w:t>
      </w:r>
    </w:p>
    <w:p w:rsidR="000E085C" w:rsidRPr="000E085C" w:rsidRDefault="000E085C" w:rsidP="000E085C">
      <w:pPr>
        <w:spacing w:after="0" w:line="240" w:lineRule="auto"/>
        <w:ind w:firstLine="709"/>
        <w:jc w:val="both"/>
        <w:rPr>
          <w:rFonts w:ascii="Times New Roman" w:hAnsi="Times New Roman" w:cs="Times New Roman"/>
          <w:sz w:val="28"/>
          <w:szCs w:val="28"/>
        </w:rPr>
      </w:pPr>
      <w:proofErr w:type="gramStart"/>
      <w:r w:rsidRPr="000E085C">
        <w:rPr>
          <w:rFonts w:ascii="Times New Roman" w:hAnsi="Times New Roman" w:cs="Times New Roman"/>
          <w:sz w:val="28"/>
          <w:szCs w:val="28"/>
        </w:rPr>
        <w:t xml:space="preserve">Целью комплексного курса «Основы религиозной культуры и светской этики»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roofErr w:type="gramEnd"/>
    </w:p>
    <w:p w:rsidR="001F3F59" w:rsidRPr="001F3F59" w:rsidRDefault="001F3F59" w:rsidP="001F3F59">
      <w:pPr>
        <w:spacing w:after="0" w:line="240" w:lineRule="auto"/>
        <w:ind w:firstLine="709"/>
        <w:jc w:val="both"/>
        <w:rPr>
          <w:rFonts w:ascii="Times New Roman" w:hAnsi="Times New Roman" w:cs="Times New Roman"/>
          <w:sz w:val="28"/>
          <w:szCs w:val="28"/>
        </w:rPr>
      </w:pPr>
      <w:r w:rsidRPr="001F3F59">
        <w:rPr>
          <w:rFonts w:ascii="Times New Roman" w:hAnsi="Times New Roman" w:cs="Times New Roman"/>
          <w:sz w:val="28"/>
          <w:szCs w:val="28"/>
        </w:rPr>
        <w:t xml:space="preserve">Выбор модуля, изучаемого в рамках курса </w:t>
      </w:r>
      <w:r w:rsidRPr="001F3F59">
        <w:rPr>
          <w:rFonts w:ascii="Times New Roman" w:hAnsi="Times New Roman" w:cs="Times New Roman"/>
          <w:b/>
          <w:bCs/>
          <w:sz w:val="28"/>
          <w:szCs w:val="28"/>
        </w:rPr>
        <w:t>ОРКСЭ</w:t>
      </w:r>
      <w:r w:rsidRPr="001F3F59">
        <w:rPr>
          <w:rFonts w:ascii="Times New Roman" w:hAnsi="Times New Roman" w:cs="Times New Roman"/>
          <w:sz w:val="28"/>
          <w:szCs w:val="28"/>
        </w:rPr>
        <w:t xml:space="preserve">, осуществляется </w:t>
      </w:r>
      <w:r w:rsidRPr="001F3F59">
        <w:rPr>
          <w:rFonts w:ascii="Times New Roman" w:hAnsi="Times New Roman" w:cs="Times New Roman"/>
          <w:b/>
          <w:bCs/>
          <w:sz w:val="28"/>
          <w:szCs w:val="28"/>
        </w:rPr>
        <w:t xml:space="preserve">родителями </w:t>
      </w:r>
      <w:r w:rsidRPr="001F3F59">
        <w:rPr>
          <w:rFonts w:ascii="Times New Roman" w:hAnsi="Times New Roman" w:cs="Times New Roman"/>
          <w:sz w:val="28"/>
          <w:szCs w:val="28"/>
        </w:rPr>
        <w:t>(законными представителями) учащихся. Выбор фиксируется протоколами родительских собраний и письменными заявлениями родителей.</w:t>
      </w:r>
    </w:p>
    <w:p w:rsidR="000E085C" w:rsidRPr="000E085C" w:rsidRDefault="000E085C" w:rsidP="000E085C">
      <w:pPr>
        <w:spacing w:after="0" w:line="240" w:lineRule="auto"/>
        <w:ind w:firstLine="709"/>
        <w:jc w:val="both"/>
        <w:rPr>
          <w:rFonts w:ascii="Times New Roman" w:hAnsi="Times New Roman" w:cs="Times New Roman"/>
          <w:sz w:val="28"/>
          <w:szCs w:val="28"/>
        </w:rPr>
      </w:pPr>
      <w:proofErr w:type="gramStart"/>
      <w:r w:rsidRPr="000E085C">
        <w:rPr>
          <w:rFonts w:ascii="Times New Roman" w:hAnsi="Times New Roman" w:cs="Times New Roman"/>
          <w:sz w:val="28"/>
          <w:szCs w:val="28"/>
        </w:rPr>
        <w:t>Часы, отведенные в I классах на преподавание учебных предметов «Музыка», «Изобразительное искусство» и «Технология», проводятся отдельно («Изобразительное искусство» - 1 час, «Музыка» – 1 час, «Технология» - 1 час) в соответствии с учебным планом и учебными пособиями по «Изобразительному искусству», «Музыке» и «Технологии», включенными в федеральный перечень учебников.</w:t>
      </w:r>
      <w:proofErr w:type="gramEnd"/>
      <w:r w:rsidRPr="000E085C">
        <w:rPr>
          <w:rFonts w:ascii="Times New Roman" w:hAnsi="Times New Roman" w:cs="Times New Roman"/>
          <w:sz w:val="28"/>
          <w:szCs w:val="28"/>
        </w:rPr>
        <w:t xml:space="preserve"> Со II класса в учебный план введен предмет «Иностранный язык (английский)». При проведении занятий по иностранному языку класс делится на две группы (при наполняемости класса 25 и более человек). </w:t>
      </w:r>
    </w:p>
    <w:p w:rsidR="000E085C" w:rsidRPr="000E085C" w:rsidRDefault="000E085C" w:rsidP="000E085C">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sz w:val="28"/>
          <w:szCs w:val="28"/>
        </w:rPr>
        <w:lastRenderedPageBreak/>
        <w:t xml:space="preserve">В целях обеспечения достижения </w:t>
      </w:r>
      <w:proofErr w:type="gramStart"/>
      <w:r w:rsidRPr="000E085C">
        <w:rPr>
          <w:rFonts w:ascii="Times New Roman" w:hAnsi="Times New Roman" w:cs="Times New Roman"/>
          <w:sz w:val="28"/>
          <w:szCs w:val="28"/>
        </w:rPr>
        <w:t>обучающимися</w:t>
      </w:r>
      <w:proofErr w:type="gramEnd"/>
      <w:r w:rsidRPr="000E085C">
        <w:rPr>
          <w:rFonts w:ascii="Times New Roman" w:hAnsi="Times New Roman" w:cs="Times New Roman"/>
          <w:sz w:val="28"/>
          <w:szCs w:val="28"/>
        </w:rPr>
        <w:t xml:space="preserve"> планируемых результатов освоения русского языка как родного и литературного чтения в соответствии с ФГОС начального общего образования предметная область «Родной язык и литературное чтение» изучается интегрировано в учебных предметах «Русский язык» и «Литературное чтение». </w:t>
      </w:r>
    </w:p>
    <w:p w:rsidR="000E085C" w:rsidRPr="000E085C" w:rsidRDefault="000E085C" w:rsidP="000E085C">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sz w:val="28"/>
          <w:szCs w:val="28"/>
        </w:rPr>
        <w:t xml:space="preserve">В соответствии с требованиями ФГОС НОО к планируемым результатам освоения основной образовательной программы начального общего образования в содержание всех без исключения предметов начального образования включена программа формирования универсальных учебных действий («чтение: работа с информацией»). </w:t>
      </w:r>
    </w:p>
    <w:p w:rsidR="000E085C" w:rsidRPr="000E085C" w:rsidRDefault="000E085C" w:rsidP="000E085C">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b/>
          <w:bCs/>
          <w:i/>
          <w:iCs/>
          <w:sz w:val="28"/>
          <w:szCs w:val="28"/>
        </w:rPr>
        <w:t>В I – IV классах</w:t>
      </w:r>
      <w:r w:rsidRPr="000E085C">
        <w:rPr>
          <w:rFonts w:ascii="Times New Roman" w:hAnsi="Times New Roman" w:cs="Times New Roman"/>
          <w:sz w:val="28"/>
          <w:szCs w:val="28"/>
        </w:rPr>
        <w:t xml:space="preserve">, в соответствии с ФГОС НОО, умение работать с информацией (поиск, анализ, обработка, переработка, презентация информации) включено во все предметы учебного плана. Содержание данной работы отражается в тематическом планировании (рабочей программе учителя по предмету) и подлежит контролю по плану внутренней системы оценки качества образования. </w:t>
      </w:r>
    </w:p>
    <w:p w:rsidR="000E085C" w:rsidRPr="000E085C" w:rsidRDefault="000E085C" w:rsidP="000E085C">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sz w:val="28"/>
          <w:szCs w:val="28"/>
        </w:rPr>
        <w:t xml:space="preserve">Необходимый материал по предмету ОБЖ в I-IV классах (основы безопасности жизнедеятельности школьника) и программа учебного модуля «Дорожная безопасность» изучается за счет интеграции с курсом «Окружающий мир». </w:t>
      </w:r>
    </w:p>
    <w:p w:rsidR="000E085C" w:rsidRPr="000E085C" w:rsidRDefault="000E085C" w:rsidP="000E085C">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b/>
          <w:bCs/>
          <w:sz w:val="28"/>
          <w:szCs w:val="28"/>
        </w:rPr>
        <w:t xml:space="preserve">Начальное общее образование </w:t>
      </w:r>
      <w:r w:rsidRPr="000E085C">
        <w:rPr>
          <w:rFonts w:ascii="Times New Roman" w:hAnsi="Times New Roman" w:cs="Times New Roman"/>
          <w:sz w:val="28"/>
          <w:szCs w:val="28"/>
        </w:rPr>
        <w:t xml:space="preserve">является базой для получения основного общего образования. </w:t>
      </w:r>
    </w:p>
    <w:p w:rsidR="00B23736" w:rsidRPr="00B23736" w:rsidRDefault="00B23736" w:rsidP="00AE3ED2">
      <w:pPr>
        <w:spacing w:after="0" w:line="240" w:lineRule="auto"/>
        <w:ind w:firstLine="709"/>
        <w:jc w:val="center"/>
        <w:rPr>
          <w:rFonts w:ascii="Times New Roman" w:hAnsi="Times New Roman" w:cs="Times New Roman"/>
          <w:b/>
          <w:bCs/>
          <w:sz w:val="28"/>
          <w:szCs w:val="28"/>
        </w:rPr>
      </w:pPr>
      <w:r w:rsidRPr="00B23736">
        <w:rPr>
          <w:rFonts w:ascii="Times New Roman" w:hAnsi="Times New Roman" w:cs="Times New Roman"/>
          <w:b/>
          <w:bCs/>
          <w:sz w:val="28"/>
          <w:szCs w:val="28"/>
        </w:rPr>
        <w:t>Используемые УМК</w:t>
      </w:r>
    </w:p>
    <w:p w:rsidR="00B23736" w:rsidRPr="00B23736" w:rsidRDefault="00B23736" w:rsidP="00B23736">
      <w:pPr>
        <w:spacing w:after="0" w:line="240" w:lineRule="auto"/>
        <w:ind w:firstLine="709"/>
        <w:jc w:val="both"/>
        <w:rPr>
          <w:rFonts w:ascii="Times New Roman" w:hAnsi="Times New Roman" w:cs="Times New Roman"/>
          <w:bCs/>
          <w:sz w:val="28"/>
          <w:szCs w:val="28"/>
        </w:rPr>
      </w:pPr>
      <w:r w:rsidRPr="00B23736">
        <w:rPr>
          <w:rFonts w:ascii="Times New Roman" w:hAnsi="Times New Roman" w:cs="Times New Roman"/>
          <w:bCs/>
          <w:sz w:val="28"/>
          <w:szCs w:val="28"/>
        </w:rPr>
        <w:t xml:space="preserve">Обучение в 1-4 классах ведется по учебно-методическому комплекту </w:t>
      </w:r>
      <w:r w:rsidRPr="00AE3ED2">
        <w:rPr>
          <w:rFonts w:ascii="Times New Roman" w:hAnsi="Times New Roman" w:cs="Times New Roman"/>
          <w:b/>
          <w:bCs/>
          <w:sz w:val="28"/>
          <w:szCs w:val="28"/>
        </w:rPr>
        <w:t>«Начальная школа XXI века»</w:t>
      </w:r>
      <w:r w:rsidRPr="00B23736">
        <w:rPr>
          <w:rFonts w:ascii="Times New Roman" w:hAnsi="Times New Roman" w:cs="Times New Roman"/>
          <w:bCs/>
          <w:sz w:val="28"/>
          <w:szCs w:val="28"/>
        </w:rPr>
        <w:t xml:space="preserve"> под редакцией Н.Ф. Виноградовой, что обеспечивает реализацию </w:t>
      </w:r>
      <w:proofErr w:type="spellStart"/>
      <w:r w:rsidRPr="00B23736">
        <w:rPr>
          <w:rFonts w:ascii="Times New Roman" w:hAnsi="Times New Roman" w:cs="Times New Roman"/>
          <w:bCs/>
          <w:sz w:val="28"/>
          <w:szCs w:val="28"/>
        </w:rPr>
        <w:t>разноуровневого</w:t>
      </w:r>
      <w:proofErr w:type="spellEnd"/>
      <w:r w:rsidRPr="00B23736">
        <w:rPr>
          <w:rFonts w:ascii="Times New Roman" w:hAnsi="Times New Roman" w:cs="Times New Roman"/>
          <w:bCs/>
          <w:sz w:val="28"/>
          <w:szCs w:val="28"/>
        </w:rPr>
        <w:t xml:space="preserve"> подхода, позволяет организовать учебно-воспитательный процесс в соответствии с индивидуальными способностями и возможностями учащихся.</w:t>
      </w:r>
    </w:p>
    <w:p w:rsidR="000E085C" w:rsidRDefault="000E085C" w:rsidP="000E085C">
      <w:pPr>
        <w:spacing w:after="0" w:line="240" w:lineRule="auto"/>
        <w:ind w:firstLine="709"/>
        <w:jc w:val="both"/>
        <w:rPr>
          <w:rFonts w:ascii="Times New Roman" w:hAnsi="Times New Roman" w:cs="Times New Roman"/>
          <w:sz w:val="28"/>
          <w:szCs w:val="28"/>
        </w:rPr>
      </w:pPr>
      <w:r w:rsidRPr="000E085C">
        <w:rPr>
          <w:rFonts w:ascii="Times New Roman" w:hAnsi="Times New Roman" w:cs="Times New Roman"/>
          <w:sz w:val="28"/>
          <w:szCs w:val="28"/>
        </w:rPr>
        <w:t>В комплекты входят учебники и учебные пособия, о</w:t>
      </w:r>
      <w:r w:rsidR="00D166B9">
        <w:rPr>
          <w:rFonts w:ascii="Times New Roman" w:hAnsi="Times New Roman" w:cs="Times New Roman"/>
          <w:sz w:val="28"/>
          <w:szCs w:val="28"/>
        </w:rPr>
        <w:t xml:space="preserve">твечающие стандартам второго </w:t>
      </w:r>
      <w:r w:rsidRPr="000E085C">
        <w:rPr>
          <w:rFonts w:ascii="Times New Roman" w:hAnsi="Times New Roman" w:cs="Times New Roman"/>
          <w:sz w:val="28"/>
          <w:szCs w:val="28"/>
        </w:rPr>
        <w:t xml:space="preserve">поколения. При этом в них бережно сохранены лучшие традиции русской школы, учитывающие известные принципы дидактики, в частности учёт возрастных особенностей детей, постепенное нарастание трудности в предъявлении учебного материала. </w:t>
      </w:r>
    </w:p>
    <w:p w:rsidR="00A3794D" w:rsidRDefault="00A3794D" w:rsidP="00A3794D">
      <w:pPr>
        <w:spacing w:after="0" w:line="240" w:lineRule="auto"/>
        <w:ind w:firstLine="709"/>
        <w:jc w:val="both"/>
        <w:rPr>
          <w:rFonts w:ascii="Times New Roman" w:hAnsi="Times New Roman" w:cs="Times New Roman"/>
          <w:sz w:val="28"/>
          <w:szCs w:val="28"/>
        </w:rPr>
      </w:pPr>
      <w:r w:rsidRPr="00A3794D">
        <w:rPr>
          <w:rFonts w:ascii="Times New Roman" w:hAnsi="Times New Roman" w:cs="Times New Roman"/>
          <w:sz w:val="28"/>
          <w:szCs w:val="28"/>
        </w:rPr>
        <w:t xml:space="preserve">Внеурочная деятельность – образовательная деятельность, направленная на достижение планируемых результатов (предметных, </w:t>
      </w:r>
      <w:proofErr w:type="spellStart"/>
      <w:r w:rsidRPr="00A3794D">
        <w:rPr>
          <w:rFonts w:ascii="Times New Roman" w:hAnsi="Times New Roman" w:cs="Times New Roman"/>
          <w:sz w:val="28"/>
          <w:szCs w:val="28"/>
        </w:rPr>
        <w:t>метапредметных</w:t>
      </w:r>
      <w:proofErr w:type="spellEnd"/>
      <w:r w:rsidRPr="00A3794D">
        <w:rPr>
          <w:rFonts w:ascii="Times New Roman" w:hAnsi="Times New Roman" w:cs="Times New Roman"/>
          <w:sz w:val="28"/>
          <w:szCs w:val="28"/>
        </w:rPr>
        <w:t xml:space="preserve">, личностных) освоения основной образовательной программы начального общего образования, осуществляемая в формах, отличных </w:t>
      </w:r>
      <w:proofErr w:type="gramStart"/>
      <w:r w:rsidRPr="00A3794D">
        <w:rPr>
          <w:rFonts w:ascii="Times New Roman" w:hAnsi="Times New Roman" w:cs="Times New Roman"/>
          <w:sz w:val="28"/>
          <w:szCs w:val="28"/>
        </w:rPr>
        <w:t>от</w:t>
      </w:r>
      <w:proofErr w:type="gramEnd"/>
      <w:r w:rsidRPr="00A3794D">
        <w:rPr>
          <w:rFonts w:ascii="Times New Roman" w:hAnsi="Times New Roman" w:cs="Times New Roman"/>
          <w:sz w:val="28"/>
          <w:szCs w:val="28"/>
        </w:rPr>
        <w:t xml:space="preserve"> урочной.</w:t>
      </w:r>
    </w:p>
    <w:p w:rsidR="0082177A" w:rsidRPr="00A3794D" w:rsidRDefault="0082177A" w:rsidP="00A3794D">
      <w:pPr>
        <w:spacing w:after="0" w:line="240" w:lineRule="auto"/>
        <w:ind w:firstLine="709"/>
        <w:jc w:val="both"/>
        <w:rPr>
          <w:rFonts w:ascii="Times New Roman" w:hAnsi="Times New Roman" w:cs="Times New Roman"/>
          <w:sz w:val="28"/>
          <w:szCs w:val="28"/>
        </w:rPr>
      </w:pPr>
    </w:p>
    <w:p w:rsidR="0082177A" w:rsidRPr="0082177A" w:rsidRDefault="0082177A" w:rsidP="0082177A">
      <w:pPr>
        <w:spacing w:after="0" w:line="240" w:lineRule="auto"/>
        <w:ind w:firstLine="709"/>
        <w:jc w:val="center"/>
        <w:rPr>
          <w:rFonts w:ascii="Times New Roman" w:hAnsi="Times New Roman" w:cs="Times New Roman"/>
          <w:b/>
          <w:sz w:val="28"/>
          <w:szCs w:val="28"/>
        </w:rPr>
      </w:pPr>
      <w:r w:rsidRPr="0082177A">
        <w:rPr>
          <w:rFonts w:ascii="Times New Roman" w:hAnsi="Times New Roman" w:cs="Times New Roman"/>
          <w:b/>
          <w:sz w:val="28"/>
          <w:szCs w:val="28"/>
        </w:rPr>
        <w:t xml:space="preserve">Формы промежуточной аттестации </w:t>
      </w:r>
      <w:proofErr w:type="gramStart"/>
      <w:r w:rsidRPr="0082177A">
        <w:rPr>
          <w:rFonts w:ascii="Times New Roman" w:hAnsi="Times New Roman" w:cs="Times New Roman"/>
          <w:b/>
          <w:sz w:val="28"/>
          <w:szCs w:val="28"/>
        </w:rPr>
        <w:t>обучающихся</w:t>
      </w:r>
      <w:proofErr w:type="gramEnd"/>
    </w:p>
    <w:p w:rsidR="0082177A" w:rsidRPr="0082177A" w:rsidRDefault="0082177A" w:rsidP="0082177A">
      <w:pPr>
        <w:spacing w:after="0" w:line="240" w:lineRule="auto"/>
        <w:ind w:firstLine="709"/>
        <w:jc w:val="both"/>
        <w:rPr>
          <w:rFonts w:ascii="Times New Roman" w:hAnsi="Times New Roman" w:cs="Times New Roman"/>
          <w:b/>
          <w:sz w:val="28"/>
          <w:szCs w:val="28"/>
        </w:rPr>
      </w:pPr>
    </w:p>
    <w:p w:rsidR="0082177A" w:rsidRPr="0082177A" w:rsidRDefault="0082177A" w:rsidP="0082177A">
      <w:pPr>
        <w:spacing w:after="0" w:line="240" w:lineRule="auto"/>
        <w:ind w:firstLine="709"/>
        <w:jc w:val="both"/>
        <w:rPr>
          <w:rFonts w:ascii="Times New Roman" w:hAnsi="Times New Roman" w:cs="Times New Roman"/>
          <w:sz w:val="28"/>
          <w:szCs w:val="28"/>
        </w:rPr>
      </w:pPr>
      <w:r w:rsidRPr="0082177A">
        <w:rPr>
          <w:rFonts w:ascii="Times New Roman" w:hAnsi="Times New Roman" w:cs="Times New Roman"/>
          <w:sz w:val="28"/>
          <w:szCs w:val="28"/>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w:t>
      </w:r>
      <w:r w:rsidRPr="0082177A">
        <w:rPr>
          <w:rFonts w:ascii="Times New Roman" w:hAnsi="Times New Roman" w:cs="Times New Roman"/>
          <w:sz w:val="28"/>
          <w:szCs w:val="28"/>
        </w:rPr>
        <w:lastRenderedPageBreak/>
        <w:t xml:space="preserve">предполагает вовлеченность в оценочную </w:t>
      </w:r>
      <w:proofErr w:type="gramStart"/>
      <w:r w:rsidRPr="0082177A">
        <w:rPr>
          <w:rFonts w:ascii="Times New Roman" w:hAnsi="Times New Roman" w:cs="Times New Roman"/>
          <w:sz w:val="28"/>
          <w:szCs w:val="28"/>
        </w:rPr>
        <w:t>деятельность</w:t>
      </w:r>
      <w:proofErr w:type="gramEnd"/>
      <w:r w:rsidRPr="0082177A">
        <w:rPr>
          <w:rFonts w:ascii="Times New Roman" w:hAnsi="Times New Roman" w:cs="Times New Roman"/>
          <w:sz w:val="28"/>
          <w:szCs w:val="28"/>
        </w:rPr>
        <w:t xml:space="preserve"> как педагогов, так и обучающихся.</w:t>
      </w:r>
    </w:p>
    <w:p w:rsidR="0082177A" w:rsidRPr="0082177A" w:rsidRDefault="0082177A" w:rsidP="0082177A">
      <w:pPr>
        <w:spacing w:after="0" w:line="240" w:lineRule="auto"/>
        <w:ind w:firstLine="709"/>
        <w:jc w:val="both"/>
        <w:rPr>
          <w:rFonts w:ascii="Times New Roman" w:hAnsi="Times New Roman" w:cs="Times New Roman"/>
          <w:sz w:val="28"/>
          <w:szCs w:val="28"/>
        </w:rPr>
      </w:pPr>
      <w:r w:rsidRPr="0082177A">
        <w:rPr>
          <w:rFonts w:ascii="Times New Roman" w:hAnsi="Times New Roman" w:cs="Times New Roman"/>
          <w:sz w:val="28"/>
          <w:szCs w:val="28"/>
        </w:rPr>
        <w:t xml:space="preserve">  Оценка на единой </w:t>
      </w:r>
      <w:proofErr w:type="spellStart"/>
      <w:r w:rsidRPr="0082177A">
        <w:rPr>
          <w:rFonts w:ascii="Times New Roman" w:hAnsi="Times New Roman" w:cs="Times New Roman"/>
          <w:sz w:val="28"/>
          <w:szCs w:val="28"/>
        </w:rPr>
        <w:t>критериальной</w:t>
      </w:r>
      <w:proofErr w:type="spellEnd"/>
      <w:r w:rsidRPr="0082177A">
        <w:rPr>
          <w:rFonts w:ascii="Times New Roman" w:hAnsi="Times New Roman" w:cs="Times New Roman"/>
          <w:sz w:val="28"/>
          <w:szCs w:val="28"/>
        </w:rPr>
        <w:t xml:space="preserve"> основе, формирование навыков рефлексии, самоанализа, самоконтроля, сам</w:t>
      </w:r>
      <w:proofErr w:type="gramStart"/>
      <w:r w:rsidRPr="0082177A">
        <w:rPr>
          <w:rFonts w:ascii="Times New Roman" w:hAnsi="Times New Roman" w:cs="Times New Roman"/>
          <w:sz w:val="28"/>
          <w:szCs w:val="28"/>
        </w:rPr>
        <w:t>о-</w:t>
      </w:r>
      <w:proofErr w:type="gramEnd"/>
      <w:r w:rsidRPr="0082177A">
        <w:rPr>
          <w:rFonts w:ascii="Times New Roman" w:hAnsi="Times New Roman" w:cs="Times New Roman"/>
          <w:sz w:val="28"/>
          <w:szCs w:val="28"/>
        </w:rPr>
        <w:t xml:space="preserve">  и </w:t>
      </w:r>
      <w:proofErr w:type="spellStart"/>
      <w:r w:rsidRPr="0082177A">
        <w:rPr>
          <w:rFonts w:ascii="Times New Roman" w:hAnsi="Times New Roman" w:cs="Times New Roman"/>
          <w:sz w:val="28"/>
          <w:szCs w:val="28"/>
        </w:rPr>
        <w:t>взаимооценки</w:t>
      </w:r>
      <w:proofErr w:type="spellEnd"/>
      <w:r w:rsidRPr="0082177A">
        <w:rPr>
          <w:rFonts w:ascii="Times New Roman" w:hAnsi="Times New Roman" w:cs="Times New Roman"/>
          <w:sz w:val="28"/>
          <w:szCs w:val="28"/>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2177A" w:rsidRPr="0082177A" w:rsidRDefault="0082177A" w:rsidP="0082177A">
      <w:pPr>
        <w:spacing w:after="0" w:line="240" w:lineRule="auto"/>
        <w:ind w:firstLine="709"/>
        <w:jc w:val="both"/>
        <w:rPr>
          <w:rFonts w:ascii="Times New Roman" w:hAnsi="Times New Roman" w:cs="Times New Roman"/>
          <w:sz w:val="28"/>
          <w:szCs w:val="28"/>
        </w:rPr>
      </w:pPr>
      <w:r w:rsidRPr="0082177A">
        <w:rPr>
          <w:rFonts w:ascii="Times New Roman" w:hAnsi="Times New Roman" w:cs="Times New Roman"/>
          <w:sz w:val="28"/>
          <w:szCs w:val="28"/>
        </w:rPr>
        <w:t xml:space="preserve">   В соответствии с ФГОС НОО   основным объектом системы оценки, ее содержательной  и  </w:t>
      </w:r>
      <w:proofErr w:type="spellStart"/>
      <w:r w:rsidRPr="0082177A">
        <w:rPr>
          <w:rFonts w:ascii="Times New Roman" w:hAnsi="Times New Roman" w:cs="Times New Roman"/>
          <w:sz w:val="28"/>
          <w:szCs w:val="28"/>
        </w:rPr>
        <w:t>критериальной</w:t>
      </w:r>
      <w:proofErr w:type="spellEnd"/>
      <w:r w:rsidRPr="0082177A">
        <w:rPr>
          <w:rFonts w:ascii="Times New Roman" w:hAnsi="Times New Roman" w:cs="Times New Roman"/>
          <w:sz w:val="28"/>
          <w:szCs w:val="28"/>
        </w:rPr>
        <w:t xml:space="preserve"> базой выступают планируемые результаты освоения </w:t>
      </w:r>
      <w:proofErr w:type="gramStart"/>
      <w:r w:rsidRPr="0082177A">
        <w:rPr>
          <w:rFonts w:ascii="Times New Roman" w:hAnsi="Times New Roman" w:cs="Times New Roman"/>
          <w:sz w:val="28"/>
          <w:szCs w:val="28"/>
        </w:rPr>
        <w:t>обучающимися</w:t>
      </w:r>
      <w:proofErr w:type="gramEnd"/>
      <w:r w:rsidRPr="0082177A">
        <w:rPr>
          <w:rFonts w:ascii="Times New Roman" w:hAnsi="Times New Roman" w:cs="Times New Roman"/>
          <w:sz w:val="28"/>
          <w:szCs w:val="28"/>
        </w:rPr>
        <w:t xml:space="preserve"> основной образовательной программы начального общего образования.</w:t>
      </w:r>
    </w:p>
    <w:p w:rsidR="0082177A" w:rsidRPr="0082177A" w:rsidRDefault="0082177A" w:rsidP="0082177A">
      <w:pPr>
        <w:spacing w:after="0" w:line="240" w:lineRule="auto"/>
        <w:ind w:firstLine="709"/>
        <w:jc w:val="both"/>
        <w:rPr>
          <w:rFonts w:ascii="Times New Roman" w:hAnsi="Times New Roman" w:cs="Times New Roman"/>
          <w:sz w:val="28"/>
          <w:szCs w:val="28"/>
        </w:rPr>
      </w:pPr>
      <w:r w:rsidRPr="0082177A">
        <w:rPr>
          <w:rFonts w:ascii="Times New Roman" w:hAnsi="Times New Roman" w:cs="Times New Roman"/>
          <w:sz w:val="28"/>
          <w:szCs w:val="28"/>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82177A" w:rsidRPr="0082177A" w:rsidRDefault="0082177A" w:rsidP="0082177A">
      <w:pPr>
        <w:spacing w:after="0" w:line="240" w:lineRule="auto"/>
        <w:ind w:firstLine="709"/>
        <w:jc w:val="both"/>
        <w:rPr>
          <w:rFonts w:ascii="Times New Roman" w:hAnsi="Times New Roman" w:cs="Times New Roman"/>
          <w:sz w:val="28"/>
          <w:szCs w:val="28"/>
        </w:rPr>
      </w:pPr>
      <w:r w:rsidRPr="0082177A">
        <w:rPr>
          <w:rFonts w:ascii="Times New Roman" w:hAnsi="Times New Roman" w:cs="Times New Roman"/>
          <w:sz w:val="28"/>
          <w:szCs w:val="28"/>
        </w:rPr>
        <w:t xml:space="preserve">   Промежуточная аттестация обучающихся 1-х классов проводится без фиксации их достижений в электронных классных журналах, личных делах, дневниках, тетрадях.</w:t>
      </w:r>
    </w:p>
    <w:p w:rsidR="0082177A" w:rsidRPr="0082177A" w:rsidRDefault="0082177A" w:rsidP="0082177A">
      <w:pPr>
        <w:spacing w:after="0" w:line="240" w:lineRule="auto"/>
        <w:ind w:firstLine="709"/>
        <w:jc w:val="both"/>
        <w:rPr>
          <w:rFonts w:ascii="Times New Roman" w:hAnsi="Times New Roman" w:cs="Times New Roman"/>
          <w:sz w:val="28"/>
          <w:szCs w:val="28"/>
        </w:rPr>
      </w:pPr>
      <w:r w:rsidRPr="0082177A">
        <w:rPr>
          <w:rFonts w:ascii="Times New Roman" w:hAnsi="Times New Roman" w:cs="Times New Roman"/>
          <w:sz w:val="28"/>
          <w:szCs w:val="28"/>
        </w:rPr>
        <w:t xml:space="preserve">   Отметка предметных результатов обучающихся 2-4-х классов за достижение определенного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 по пятибалльной системе оценивания. </w:t>
      </w:r>
    </w:p>
    <w:p w:rsidR="0082177A" w:rsidRPr="009737B5" w:rsidRDefault="0082177A" w:rsidP="0082177A">
      <w:pPr>
        <w:spacing w:after="0" w:line="240" w:lineRule="auto"/>
        <w:ind w:firstLine="709"/>
        <w:jc w:val="both"/>
        <w:rPr>
          <w:rFonts w:ascii="Times New Roman" w:hAnsi="Times New Roman" w:cs="Times New Roman"/>
          <w:sz w:val="16"/>
          <w:szCs w:val="16"/>
        </w:rPr>
      </w:pPr>
    </w:p>
    <w:p w:rsidR="0082177A" w:rsidRPr="0082177A" w:rsidRDefault="0082177A" w:rsidP="0082177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Вну</w:t>
      </w:r>
      <w:r w:rsidRPr="0082177A">
        <w:rPr>
          <w:rFonts w:ascii="Times New Roman" w:hAnsi="Times New Roman" w:cs="Times New Roman"/>
          <w:b/>
          <w:bCs/>
          <w:sz w:val="28"/>
          <w:szCs w:val="28"/>
        </w:rPr>
        <w:t>тренний мониторинг</w:t>
      </w:r>
    </w:p>
    <w:p w:rsidR="0082177A" w:rsidRPr="009737B5" w:rsidRDefault="0082177A" w:rsidP="0082177A">
      <w:pPr>
        <w:spacing w:after="0" w:line="240" w:lineRule="auto"/>
        <w:ind w:firstLine="709"/>
        <w:jc w:val="both"/>
        <w:rPr>
          <w:rFonts w:ascii="Times New Roman" w:hAnsi="Times New Roman" w:cs="Times New Roman"/>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080"/>
        <w:gridCol w:w="2497"/>
        <w:gridCol w:w="2629"/>
        <w:gridCol w:w="1840"/>
      </w:tblGrid>
      <w:tr w:rsidR="006B49F6" w:rsidRPr="009737B5" w:rsidTr="009737B5">
        <w:trPr>
          <w:trHeight w:val="285"/>
        </w:trPr>
        <w:tc>
          <w:tcPr>
            <w:tcW w:w="2161" w:type="dxa"/>
            <w:tcBorders>
              <w:top w:val="single" w:sz="24" w:space="0" w:color="auto"/>
              <w:left w:val="single" w:sz="4" w:space="0" w:color="auto"/>
              <w:bottom w:val="single" w:sz="4" w:space="0" w:color="auto"/>
              <w:right w:val="single" w:sz="4" w:space="0" w:color="auto"/>
            </w:tcBorders>
          </w:tcPr>
          <w:p w:rsidR="006B49F6" w:rsidRPr="009737B5" w:rsidRDefault="006B49F6" w:rsidP="006B49F6">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6B49F6">
              <w:rPr>
                <w:rFonts w:ascii="Times New Roman" w:eastAsia="Times New Roman" w:hAnsi="Times New Roman" w:cs="Times New Roman"/>
                <w:sz w:val="26"/>
                <w:szCs w:val="26"/>
                <w:lang w:eastAsia="ru-RU"/>
              </w:rPr>
              <w:t>Предмет</w:t>
            </w:r>
            <w:r w:rsidRPr="006B49F6">
              <w:rPr>
                <w:rFonts w:ascii="Times New Roman" w:eastAsia="Times New Roman" w:hAnsi="Times New Roman" w:cs="Times New Roman"/>
                <w:sz w:val="26"/>
                <w:szCs w:val="26"/>
                <w:lang w:eastAsia="ru-RU"/>
              </w:rPr>
              <w:tab/>
            </w:r>
            <w:r w:rsidRPr="006B49F6">
              <w:rPr>
                <w:rFonts w:ascii="Times New Roman" w:eastAsia="Times New Roman" w:hAnsi="Times New Roman" w:cs="Times New Roman"/>
                <w:sz w:val="26"/>
                <w:szCs w:val="26"/>
                <w:lang w:eastAsia="ru-RU"/>
              </w:rPr>
              <w:tab/>
            </w:r>
          </w:p>
        </w:tc>
        <w:tc>
          <w:tcPr>
            <w:tcW w:w="1080" w:type="dxa"/>
            <w:tcBorders>
              <w:top w:val="single" w:sz="24" w:space="0" w:color="auto"/>
              <w:left w:val="single" w:sz="4" w:space="0" w:color="auto"/>
              <w:bottom w:val="single" w:sz="4" w:space="0" w:color="auto"/>
              <w:right w:val="single" w:sz="4" w:space="0" w:color="auto"/>
            </w:tcBorders>
          </w:tcPr>
          <w:p w:rsidR="006B49F6" w:rsidRPr="009737B5" w:rsidRDefault="006B49F6"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6B49F6">
              <w:rPr>
                <w:rFonts w:ascii="Times New Roman" w:eastAsia="Times New Roman" w:hAnsi="Times New Roman" w:cs="Times New Roman"/>
                <w:sz w:val="26"/>
                <w:szCs w:val="26"/>
                <w:lang w:eastAsia="ru-RU"/>
              </w:rPr>
              <w:t>Класс</w:t>
            </w:r>
            <w:r w:rsidRPr="006B49F6">
              <w:rPr>
                <w:rFonts w:ascii="Times New Roman" w:eastAsia="Times New Roman" w:hAnsi="Times New Roman" w:cs="Times New Roman"/>
                <w:sz w:val="26"/>
                <w:szCs w:val="26"/>
                <w:lang w:eastAsia="ru-RU"/>
              </w:rPr>
              <w:tab/>
            </w:r>
          </w:p>
        </w:tc>
        <w:tc>
          <w:tcPr>
            <w:tcW w:w="2497" w:type="dxa"/>
            <w:tcBorders>
              <w:top w:val="single" w:sz="24" w:space="0" w:color="auto"/>
              <w:left w:val="single" w:sz="4" w:space="0" w:color="auto"/>
              <w:bottom w:val="single" w:sz="24" w:space="0" w:color="auto"/>
              <w:right w:val="single" w:sz="4" w:space="0" w:color="auto"/>
            </w:tcBorders>
          </w:tcPr>
          <w:p w:rsidR="006B49F6" w:rsidRPr="009737B5" w:rsidRDefault="006B49F6"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6B49F6">
              <w:rPr>
                <w:rFonts w:ascii="Times New Roman" w:eastAsia="Times New Roman" w:hAnsi="Times New Roman" w:cs="Times New Roman"/>
                <w:sz w:val="26"/>
                <w:szCs w:val="26"/>
                <w:lang w:eastAsia="ru-RU"/>
              </w:rPr>
              <w:t>Форма контроля</w:t>
            </w:r>
            <w:r w:rsidRPr="006B49F6">
              <w:rPr>
                <w:rFonts w:ascii="Times New Roman" w:eastAsia="Times New Roman" w:hAnsi="Times New Roman" w:cs="Times New Roman"/>
                <w:sz w:val="26"/>
                <w:szCs w:val="26"/>
                <w:lang w:eastAsia="ru-RU"/>
              </w:rPr>
              <w:tab/>
            </w:r>
          </w:p>
        </w:tc>
        <w:tc>
          <w:tcPr>
            <w:tcW w:w="2629" w:type="dxa"/>
            <w:tcBorders>
              <w:top w:val="single" w:sz="24" w:space="0" w:color="auto"/>
              <w:left w:val="single" w:sz="4" w:space="0" w:color="auto"/>
              <w:bottom w:val="single" w:sz="4" w:space="0" w:color="auto"/>
              <w:right w:val="single" w:sz="4" w:space="0" w:color="auto"/>
            </w:tcBorders>
          </w:tcPr>
          <w:p w:rsidR="006B49F6" w:rsidRPr="009737B5" w:rsidRDefault="006B49F6" w:rsidP="006B49F6">
            <w:pPr>
              <w:widowControl w:val="0"/>
              <w:autoSpaceDE w:val="0"/>
              <w:autoSpaceDN w:val="0"/>
              <w:adjustRightInd w:val="0"/>
              <w:spacing w:after="0"/>
              <w:rPr>
                <w:rFonts w:ascii="Times New Roman" w:eastAsia="Times New Roman" w:hAnsi="Times New Roman" w:cs="Times New Roman"/>
                <w:sz w:val="24"/>
                <w:szCs w:val="24"/>
                <w:lang w:eastAsia="ru-RU"/>
              </w:rPr>
            </w:pPr>
            <w:r w:rsidRPr="006B49F6">
              <w:rPr>
                <w:rFonts w:ascii="Times New Roman" w:eastAsia="Times New Roman" w:hAnsi="Times New Roman" w:cs="Times New Roman"/>
                <w:sz w:val="26"/>
                <w:szCs w:val="26"/>
                <w:lang w:eastAsia="ru-RU"/>
              </w:rPr>
              <w:t xml:space="preserve">Форма </w:t>
            </w:r>
            <w:r>
              <w:rPr>
                <w:rFonts w:ascii="Times New Roman" w:eastAsia="Times New Roman" w:hAnsi="Times New Roman" w:cs="Times New Roman"/>
                <w:sz w:val="26"/>
                <w:szCs w:val="26"/>
                <w:lang w:eastAsia="ru-RU"/>
              </w:rPr>
              <w:t>работы</w:t>
            </w:r>
            <w:bookmarkStart w:id="0" w:name="_GoBack"/>
            <w:bookmarkEnd w:id="0"/>
          </w:p>
        </w:tc>
        <w:tc>
          <w:tcPr>
            <w:tcW w:w="1840" w:type="dxa"/>
            <w:tcBorders>
              <w:top w:val="single" w:sz="24" w:space="0" w:color="auto"/>
              <w:left w:val="single" w:sz="4" w:space="0" w:color="auto"/>
              <w:bottom w:val="single" w:sz="24" w:space="0" w:color="auto"/>
              <w:right w:val="single" w:sz="4" w:space="0" w:color="auto"/>
            </w:tcBorders>
          </w:tcPr>
          <w:p w:rsidR="006B49F6" w:rsidRPr="009737B5" w:rsidRDefault="006B49F6"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6B49F6">
              <w:rPr>
                <w:rFonts w:ascii="Times New Roman" w:eastAsia="Times New Roman" w:hAnsi="Times New Roman" w:cs="Times New Roman"/>
                <w:sz w:val="26"/>
                <w:szCs w:val="26"/>
                <w:lang w:eastAsia="ru-RU"/>
              </w:rPr>
              <w:t>Время проведения</w:t>
            </w:r>
          </w:p>
        </w:tc>
      </w:tr>
      <w:tr w:rsidR="009737B5" w:rsidRPr="009737B5" w:rsidTr="009737B5">
        <w:trPr>
          <w:trHeight w:val="285"/>
        </w:trPr>
        <w:tc>
          <w:tcPr>
            <w:tcW w:w="2161"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Английский язык</w:t>
            </w:r>
          </w:p>
        </w:tc>
        <w:tc>
          <w:tcPr>
            <w:tcW w:w="1080"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4</w:t>
            </w:r>
          </w:p>
        </w:tc>
        <w:tc>
          <w:tcPr>
            <w:tcW w:w="2497" w:type="dxa"/>
            <w:vMerge w:val="restart"/>
            <w:tcBorders>
              <w:top w:val="single" w:sz="24" w:space="0" w:color="auto"/>
              <w:left w:val="single" w:sz="4" w:space="0" w:color="auto"/>
              <w:bottom w:val="single" w:sz="24" w:space="0" w:color="auto"/>
              <w:right w:val="single" w:sz="4" w:space="0" w:color="auto"/>
            </w:tcBorders>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Административный</w:t>
            </w:r>
          </w:p>
        </w:tc>
        <w:tc>
          <w:tcPr>
            <w:tcW w:w="2629"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val="restart"/>
            <w:tcBorders>
              <w:top w:val="single" w:sz="24" w:space="0" w:color="auto"/>
              <w:left w:val="single" w:sz="4" w:space="0" w:color="auto"/>
              <w:bottom w:val="single" w:sz="24" w:space="0" w:color="auto"/>
              <w:right w:val="single" w:sz="4" w:space="0" w:color="auto"/>
            </w:tcBorders>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2 четверть (декабрь)</w:t>
            </w: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4 четверть (апрель)</w:t>
            </w:r>
          </w:p>
        </w:tc>
      </w:tr>
      <w:tr w:rsidR="009737B5" w:rsidRPr="009737B5" w:rsidTr="009737B5">
        <w:trPr>
          <w:trHeight w:val="259"/>
        </w:trPr>
        <w:tc>
          <w:tcPr>
            <w:tcW w:w="2161"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r>
      <w:tr w:rsidR="009737B5" w:rsidRPr="009737B5" w:rsidTr="009737B5">
        <w:trPr>
          <w:trHeight w:val="210"/>
        </w:trPr>
        <w:tc>
          <w:tcPr>
            <w:tcW w:w="2161"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Литературное чт.</w:t>
            </w:r>
          </w:p>
        </w:tc>
        <w:tc>
          <w:tcPr>
            <w:tcW w:w="1080"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r>
      <w:tr w:rsidR="009737B5" w:rsidRPr="009737B5" w:rsidTr="009737B5">
        <w:trPr>
          <w:trHeight w:val="467"/>
        </w:trPr>
        <w:tc>
          <w:tcPr>
            <w:tcW w:w="2161" w:type="dxa"/>
            <w:tcBorders>
              <w:top w:val="single" w:sz="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Математика</w:t>
            </w:r>
          </w:p>
        </w:tc>
        <w:tc>
          <w:tcPr>
            <w:tcW w:w="1080" w:type="dxa"/>
            <w:tcBorders>
              <w:top w:val="single" w:sz="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r>
      <w:tr w:rsidR="009737B5" w:rsidRPr="009737B5" w:rsidTr="009737B5">
        <w:trPr>
          <w:trHeight w:val="221"/>
        </w:trPr>
        <w:tc>
          <w:tcPr>
            <w:tcW w:w="2161"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Математика</w:t>
            </w:r>
          </w:p>
        </w:tc>
        <w:tc>
          <w:tcPr>
            <w:tcW w:w="1080"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3</w:t>
            </w:r>
          </w:p>
        </w:tc>
        <w:tc>
          <w:tcPr>
            <w:tcW w:w="2497" w:type="dxa"/>
            <w:vMerge w:val="restart"/>
            <w:tcBorders>
              <w:top w:val="single" w:sz="24" w:space="0" w:color="auto"/>
              <w:left w:val="single" w:sz="4" w:space="0" w:color="auto"/>
              <w:bottom w:val="single" w:sz="4" w:space="0" w:color="auto"/>
              <w:right w:val="single" w:sz="4" w:space="0" w:color="auto"/>
            </w:tcBorders>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Административный</w:t>
            </w:r>
          </w:p>
        </w:tc>
        <w:tc>
          <w:tcPr>
            <w:tcW w:w="2629"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val="restart"/>
            <w:tcBorders>
              <w:top w:val="single" w:sz="24" w:space="0" w:color="auto"/>
              <w:left w:val="single" w:sz="4" w:space="0" w:color="auto"/>
              <w:bottom w:val="single" w:sz="4" w:space="0" w:color="auto"/>
              <w:right w:val="single" w:sz="4" w:space="0" w:color="auto"/>
            </w:tcBorders>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2 четверть (декабрь)</w:t>
            </w: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4 четверть (апрель)</w:t>
            </w:r>
          </w:p>
        </w:tc>
      </w:tr>
      <w:tr w:rsidR="009737B5" w:rsidRPr="009737B5" w:rsidTr="009737B5">
        <w:trPr>
          <w:trHeight w:val="234"/>
        </w:trPr>
        <w:tc>
          <w:tcPr>
            <w:tcW w:w="2161"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3</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tcBorders>
              <w:top w:val="single" w:sz="24" w:space="0" w:color="auto"/>
              <w:left w:val="single" w:sz="4" w:space="0" w:color="auto"/>
              <w:bottom w:val="single" w:sz="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r>
      <w:tr w:rsidR="009737B5" w:rsidRPr="009737B5" w:rsidTr="009737B5">
        <w:trPr>
          <w:trHeight w:val="234"/>
        </w:trPr>
        <w:tc>
          <w:tcPr>
            <w:tcW w:w="2161"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Литературное чт.</w:t>
            </w:r>
          </w:p>
        </w:tc>
        <w:tc>
          <w:tcPr>
            <w:tcW w:w="1080"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3</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tcBorders>
              <w:top w:val="single" w:sz="24" w:space="0" w:color="auto"/>
              <w:left w:val="single" w:sz="4" w:space="0" w:color="auto"/>
              <w:bottom w:val="single" w:sz="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r>
      <w:tr w:rsidR="009737B5" w:rsidRPr="009737B5" w:rsidTr="009737B5">
        <w:trPr>
          <w:trHeight w:val="221"/>
        </w:trPr>
        <w:tc>
          <w:tcPr>
            <w:tcW w:w="2161"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Математика</w:t>
            </w:r>
          </w:p>
        </w:tc>
        <w:tc>
          <w:tcPr>
            <w:tcW w:w="1080"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2</w:t>
            </w:r>
          </w:p>
        </w:tc>
        <w:tc>
          <w:tcPr>
            <w:tcW w:w="2497" w:type="dxa"/>
            <w:vMerge w:val="restart"/>
            <w:tcBorders>
              <w:top w:val="single" w:sz="2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Административный</w:t>
            </w:r>
          </w:p>
        </w:tc>
        <w:tc>
          <w:tcPr>
            <w:tcW w:w="2629"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val="restart"/>
            <w:tcBorders>
              <w:top w:val="single" w:sz="2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2 четверть </w:t>
            </w:r>
            <w:r w:rsidRPr="009737B5">
              <w:rPr>
                <w:rFonts w:ascii="Times New Roman" w:eastAsia="Times New Roman" w:hAnsi="Times New Roman" w:cs="Times New Roman"/>
                <w:sz w:val="24"/>
                <w:szCs w:val="24"/>
                <w:lang w:eastAsia="ru-RU"/>
              </w:rPr>
              <w:lastRenderedPageBreak/>
              <w:t>(декабрь)</w:t>
            </w: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4 четверть (апрель)</w:t>
            </w:r>
          </w:p>
        </w:tc>
      </w:tr>
      <w:tr w:rsidR="009737B5" w:rsidRPr="009737B5" w:rsidTr="009737B5">
        <w:trPr>
          <w:trHeight w:val="234"/>
        </w:trPr>
        <w:tc>
          <w:tcPr>
            <w:tcW w:w="2161" w:type="dxa"/>
            <w:tcBorders>
              <w:top w:val="single" w:sz="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lastRenderedPageBreak/>
              <w:t>Русский язык</w:t>
            </w:r>
          </w:p>
        </w:tc>
        <w:tc>
          <w:tcPr>
            <w:tcW w:w="1080" w:type="dxa"/>
            <w:tcBorders>
              <w:top w:val="single" w:sz="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2</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c>
          <w:tcPr>
            <w:tcW w:w="2629" w:type="dxa"/>
            <w:tcBorders>
              <w:top w:val="single" w:sz="4" w:space="0" w:color="auto"/>
              <w:left w:val="single" w:sz="4" w:space="0" w:color="auto"/>
              <w:bottom w:val="single" w:sz="2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6"/>
                <w:szCs w:val="26"/>
                <w:lang w:eastAsia="ru-RU"/>
              </w:rPr>
            </w:pPr>
          </w:p>
        </w:tc>
      </w:tr>
      <w:tr w:rsidR="009737B5" w:rsidRPr="009737B5" w:rsidTr="009737B5">
        <w:trPr>
          <w:trHeight w:val="600"/>
        </w:trPr>
        <w:tc>
          <w:tcPr>
            <w:tcW w:w="2161"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lastRenderedPageBreak/>
              <w:t>Обучение грамоте</w:t>
            </w:r>
          </w:p>
        </w:tc>
        <w:tc>
          <w:tcPr>
            <w:tcW w:w="1080"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1</w:t>
            </w:r>
          </w:p>
        </w:tc>
        <w:tc>
          <w:tcPr>
            <w:tcW w:w="2497" w:type="dxa"/>
            <w:vMerge w:val="restart"/>
            <w:tcBorders>
              <w:top w:val="single" w:sz="24" w:space="0" w:color="auto"/>
              <w:left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4"/>
                <w:szCs w:val="24"/>
                <w:lang w:eastAsia="ru-RU"/>
              </w:rPr>
              <w:t>Административный</w:t>
            </w: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p>
        </w:tc>
        <w:tc>
          <w:tcPr>
            <w:tcW w:w="2629"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 xml:space="preserve">техника чтения </w:t>
            </w:r>
          </w:p>
        </w:tc>
        <w:tc>
          <w:tcPr>
            <w:tcW w:w="1840" w:type="dxa"/>
            <w:tcBorders>
              <w:top w:val="single" w:sz="2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2 четверть (декабрь)</w:t>
            </w:r>
          </w:p>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p>
        </w:tc>
      </w:tr>
      <w:tr w:rsidR="009737B5" w:rsidRPr="009737B5" w:rsidTr="009737B5">
        <w:trPr>
          <w:trHeight w:val="165"/>
        </w:trPr>
        <w:tc>
          <w:tcPr>
            <w:tcW w:w="2161"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1</w:t>
            </w:r>
          </w:p>
        </w:tc>
        <w:tc>
          <w:tcPr>
            <w:tcW w:w="2497" w:type="dxa"/>
            <w:vMerge/>
            <w:tcBorders>
              <w:left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2629"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контрольная работа</w:t>
            </w:r>
          </w:p>
        </w:tc>
        <w:tc>
          <w:tcPr>
            <w:tcW w:w="1840" w:type="dxa"/>
            <w:vMerge w:val="restart"/>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4 четверть (апрель)</w:t>
            </w:r>
          </w:p>
        </w:tc>
      </w:tr>
      <w:tr w:rsidR="009737B5" w:rsidRPr="009737B5" w:rsidTr="009737B5">
        <w:trPr>
          <w:trHeight w:val="119"/>
        </w:trPr>
        <w:tc>
          <w:tcPr>
            <w:tcW w:w="2161"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jc w:val="center"/>
              <w:rPr>
                <w:rFonts w:ascii="Times New Roman" w:eastAsia="Times New Roman" w:hAnsi="Times New Roman" w:cs="Times New Roman"/>
                <w:sz w:val="26"/>
                <w:szCs w:val="26"/>
                <w:lang w:eastAsia="ru-RU"/>
              </w:rPr>
            </w:pPr>
            <w:r w:rsidRPr="009737B5">
              <w:rPr>
                <w:rFonts w:ascii="Times New Roman" w:eastAsia="Times New Roman" w:hAnsi="Times New Roman" w:cs="Times New Roman"/>
                <w:sz w:val="26"/>
                <w:szCs w:val="26"/>
                <w:lang w:eastAsia="ru-RU"/>
              </w:rPr>
              <w:t>1</w:t>
            </w:r>
          </w:p>
        </w:tc>
        <w:tc>
          <w:tcPr>
            <w:tcW w:w="2497" w:type="dxa"/>
            <w:vMerge/>
            <w:tcBorders>
              <w:left w:val="single" w:sz="4" w:space="0" w:color="auto"/>
              <w:bottom w:val="single" w:sz="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4"/>
                <w:szCs w:val="24"/>
                <w:lang w:eastAsia="ru-RU"/>
              </w:rPr>
            </w:pPr>
          </w:p>
        </w:tc>
        <w:tc>
          <w:tcPr>
            <w:tcW w:w="2629" w:type="dxa"/>
            <w:tcBorders>
              <w:top w:val="single" w:sz="4" w:space="0" w:color="auto"/>
              <w:left w:val="single" w:sz="4" w:space="0" w:color="auto"/>
              <w:bottom w:val="single" w:sz="4" w:space="0" w:color="auto"/>
              <w:right w:val="single" w:sz="4" w:space="0" w:color="auto"/>
            </w:tcBorders>
            <w:hideMark/>
          </w:tcPr>
          <w:p w:rsidR="009737B5" w:rsidRPr="009737B5" w:rsidRDefault="009737B5" w:rsidP="009737B5">
            <w:pPr>
              <w:widowControl w:val="0"/>
              <w:autoSpaceDE w:val="0"/>
              <w:autoSpaceDN w:val="0"/>
              <w:adjustRightInd w:val="0"/>
              <w:spacing w:after="0"/>
              <w:rPr>
                <w:rFonts w:ascii="Times New Roman" w:eastAsia="Times New Roman" w:hAnsi="Times New Roman" w:cs="Times New Roman"/>
                <w:sz w:val="24"/>
                <w:szCs w:val="24"/>
                <w:lang w:eastAsia="ru-RU"/>
              </w:rPr>
            </w:pPr>
            <w:r w:rsidRPr="009737B5">
              <w:rPr>
                <w:rFonts w:ascii="Times New Roman" w:eastAsia="Times New Roman" w:hAnsi="Times New Roman" w:cs="Times New Roman"/>
                <w:sz w:val="24"/>
                <w:szCs w:val="24"/>
                <w:lang w:eastAsia="ru-RU"/>
              </w:rPr>
              <w:t>контрольная работа</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737B5" w:rsidRPr="009737B5" w:rsidRDefault="009737B5" w:rsidP="009737B5">
            <w:pPr>
              <w:spacing w:after="0" w:line="240" w:lineRule="auto"/>
              <w:rPr>
                <w:rFonts w:ascii="Times New Roman" w:eastAsia="Times New Roman" w:hAnsi="Times New Roman" w:cs="Times New Roman"/>
                <w:sz w:val="24"/>
                <w:szCs w:val="24"/>
                <w:lang w:eastAsia="ru-RU"/>
              </w:rPr>
            </w:pPr>
          </w:p>
        </w:tc>
      </w:tr>
    </w:tbl>
    <w:p w:rsidR="009737B5" w:rsidRPr="009737B5" w:rsidRDefault="009737B5" w:rsidP="009737B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177A" w:rsidRPr="0082177A" w:rsidRDefault="0082177A" w:rsidP="0082177A">
      <w:pPr>
        <w:spacing w:after="0" w:line="240" w:lineRule="auto"/>
        <w:ind w:firstLine="709"/>
        <w:jc w:val="both"/>
        <w:rPr>
          <w:rFonts w:ascii="Times New Roman" w:hAnsi="Times New Roman" w:cs="Times New Roman"/>
          <w:sz w:val="28"/>
          <w:szCs w:val="28"/>
        </w:rPr>
      </w:pPr>
    </w:p>
    <w:p w:rsidR="00D33694" w:rsidRDefault="000E085C" w:rsidP="00D33694">
      <w:pPr>
        <w:spacing w:after="0" w:line="240" w:lineRule="auto"/>
        <w:ind w:firstLine="709"/>
        <w:jc w:val="center"/>
        <w:rPr>
          <w:rFonts w:ascii="Times New Roman" w:hAnsi="Times New Roman" w:cs="Times New Roman"/>
          <w:b/>
          <w:bCs/>
          <w:sz w:val="28"/>
          <w:szCs w:val="28"/>
        </w:rPr>
      </w:pPr>
      <w:r w:rsidRPr="000E085C">
        <w:rPr>
          <w:rFonts w:ascii="Times New Roman" w:hAnsi="Times New Roman" w:cs="Times New Roman"/>
          <w:b/>
          <w:bCs/>
          <w:sz w:val="28"/>
          <w:szCs w:val="28"/>
        </w:rPr>
        <w:t xml:space="preserve">Особенности организации внеурочной деятельности </w:t>
      </w:r>
    </w:p>
    <w:p w:rsidR="000E085C" w:rsidRDefault="000E085C" w:rsidP="00D33694">
      <w:pPr>
        <w:spacing w:after="0" w:line="240" w:lineRule="auto"/>
        <w:ind w:firstLine="709"/>
        <w:jc w:val="center"/>
        <w:rPr>
          <w:rFonts w:ascii="Times New Roman" w:hAnsi="Times New Roman" w:cs="Times New Roman"/>
          <w:b/>
          <w:bCs/>
          <w:sz w:val="28"/>
          <w:szCs w:val="28"/>
        </w:rPr>
      </w:pPr>
      <w:r w:rsidRPr="000E085C">
        <w:rPr>
          <w:rFonts w:ascii="Times New Roman" w:hAnsi="Times New Roman" w:cs="Times New Roman"/>
          <w:b/>
          <w:bCs/>
          <w:sz w:val="28"/>
          <w:szCs w:val="28"/>
        </w:rPr>
        <w:t>в 2022/2023 учебном году.</w:t>
      </w:r>
    </w:p>
    <w:p w:rsidR="00F32AE3" w:rsidRPr="00F32AE3" w:rsidRDefault="00F32AE3" w:rsidP="00D33694">
      <w:pPr>
        <w:spacing w:after="0" w:line="240" w:lineRule="auto"/>
        <w:ind w:firstLine="709"/>
        <w:jc w:val="center"/>
        <w:rPr>
          <w:rFonts w:ascii="Times New Roman" w:hAnsi="Times New Roman" w:cs="Times New Roman"/>
          <w:sz w:val="16"/>
          <w:szCs w:val="16"/>
        </w:rPr>
      </w:pPr>
    </w:p>
    <w:p w:rsidR="00F32AE3" w:rsidRDefault="00F32AE3" w:rsidP="00A3794D">
      <w:pPr>
        <w:spacing w:after="0" w:line="240" w:lineRule="auto"/>
        <w:ind w:firstLine="709"/>
        <w:jc w:val="both"/>
        <w:rPr>
          <w:rFonts w:ascii="Times New Roman" w:hAnsi="Times New Roman" w:cs="Times New Roman"/>
          <w:sz w:val="28"/>
          <w:szCs w:val="28"/>
        </w:rPr>
      </w:pPr>
      <w:r w:rsidRPr="00F32AE3">
        <w:rPr>
          <w:rFonts w:ascii="Times New Roman" w:hAnsi="Times New Roman" w:cs="Times New Roman"/>
          <w:sz w:val="28"/>
          <w:szCs w:val="28"/>
        </w:rPr>
        <w:t xml:space="preserve">Внеурочная деятельность – образовательная деятельность, направленная на достижение планируемых результатов (предметных, </w:t>
      </w:r>
      <w:proofErr w:type="spellStart"/>
      <w:r w:rsidRPr="00F32AE3">
        <w:rPr>
          <w:rFonts w:ascii="Times New Roman" w:hAnsi="Times New Roman" w:cs="Times New Roman"/>
          <w:sz w:val="28"/>
          <w:szCs w:val="28"/>
        </w:rPr>
        <w:t>метапредметных</w:t>
      </w:r>
      <w:proofErr w:type="spellEnd"/>
      <w:r w:rsidRPr="00F32AE3">
        <w:rPr>
          <w:rFonts w:ascii="Times New Roman" w:hAnsi="Times New Roman" w:cs="Times New Roman"/>
          <w:sz w:val="28"/>
          <w:szCs w:val="28"/>
        </w:rPr>
        <w:t xml:space="preserve">, личностных) освоения основной образовательной программы начального общего образования, осуществляемая в формах, отличных </w:t>
      </w:r>
      <w:proofErr w:type="gramStart"/>
      <w:r w:rsidRPr="00F32AE3">
        <w:rPr>
          <w:rFonts w:ascii="Times New Roman" w:hAnsi="Times New Roman" w:cs="Times New Roman"/>
          <w:sz w:val="28"/>
          <w:szCs w:val="28"/>
        </w:rPr>
        <w:t>от</w:t>
      </w:r>
      <w:proofErr w:type="gramEnd"/>
      <w:r w:rsidRPr="00F32AE3">
        <w:rPr>
          <w:rFonts w:ascii="Times New Roman" w:hAnsi="Times New Roman" w:cs="Times New Roman"/>
          <w:sz w:val="28"/>
          <w:szCs w:val="28"/>
        </w:rPr>
        <w:t xml:space="preserve"> урочной</w:t>
      </w:r>
      <w:r>
        <w:rPr>
          <w:rFonts w:ascii="Times New Roman" w:hAnsi="Times New Roman" w:cs="Times New Roman"/>
          <w:sz w:val="28"/>
          <w:szCs w:val="28"/>
        </w:rPr>
        <w:t>.</w:t>
      </w:r>
    </w:p>
    <w:p w:rsidR="00A3794D" w:rsidRPr="00A3794D" w:rsidRDefault="00F32AE3" w:rsidP="00F32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94D" w:rsidRPr="00A3794D">
        <w:rPr>
          <w:rFonts w:ascii="Times New Roman" w:hAnsi="Times New Roman" w:cs="Times New Roman"/>
          <w:sz w:val="28"/>
          <w:szCs w:val="28"/>
        </w:rPr>
        <w:t>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общеобразовательного учреждения.</w:t>
      </w:r>
    </w:p>
    <w:p w:rsidR="00A3794D" w:rsidRPr="00A3794D" w:rsidRDefault="00F32AE3" w:rsidP="00F32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94D" w:rsidRPr="00A3794D">
        <w:rPr>
          <w:rFonts w:ascii="Times New Roman" w:hAnsi="Times New Roman" w:cs="Times New Roman"/>
          <w:sz w:val="28"/>
          <w:szCs w:val="28"/>
        </w:rPr>
        <w:t xml:space="preserve">Направления и виды внеурочной деятельности определены в соответствии </w:t>
      </w:r>
      <w:proofErr w:type="gramStart"/>
      <w:r w:rsidR="00A3794D" w:rsidRPr="00A3794D">
        <w:rPr>
          <w:rFonts w:ascii="Times New Roman" w:hAnsi="Times New Roman" w:cs="Times New Roman"/>
          <w:sz w:val="28"/>
          <w:szCs w:val="28"/>
        </w:rPr>
        <w:t>обновленным</w:t>
      </w:r>
      <w:proofErr w:type="gramEnd"/>
      <w:r w:rsidR="00A3794D" w:rsidRPr="00A3794D">
        <w:rPr>
          <w:rFonts w:ascii="Times New Roman" w:hAnsi="Times New Roman" w:cs="Times New Roman"/>
          <w:sz w:val="28"/>
          <w:szCs w:val="28"/>
        </w:rPr>
        <w:t xml:space="preserve"> ФГОС НОО.</w:t>
      </w:r>
    </w:p>
    <w:p w:rsidR="00A3794D" w:rsidRPr="00A3794D" w:rsidRDefault="00A3794D" w:rsidP="00512897">
      <w:pPr>
        <w:spacing w:after="0" w:line="240" w:lineRule="auto"/>
        <w:ind w:firstLine="709"/>
        <w:jc w:val="both"/>
        <w:rPr>
          <w:rFonts w:ascii="Times New Roman" w:hAnsi="Times New Roman" w:cs="Times New Roman"/>
          <w:sz w:val="28"/>
          <w:szCs w:val="28"/>
        </w:rPr>
      </w:pPr>
      <w:r w:rsidRPr="00A3794D">
        <w:rPr>
          <w:rFonts w:ascii="Times New Roman" w:hAnsi="Times New Roman" w:cs="Times New Roman"/>
          <w:b/>
          <w:sz w:val="28"/>
          <w:szCs w:val="28"/>
        </w:rPr>
        <w:t>Внеурочная деятельность организована по направлениям</w:t>
      </w:r>
      <w:r w:rsidRPr="00A3794D">
        <w:rPr>
          <w:rFonts w:ascii="Times New Roman" w:hAnsi="Times New Roman" w:cs="Times New Roman"/>
          <w:sz w:val="28"/>
          <w:szCs w:val="28"/>
        </w:rPr>
        <w:t>:</w:t>
      </w:r>
    </w:p>
    <w:p w:rsidR="00A3794D" w:rsidRPr="00512897" w:rsidRDefault="00A3794D" w:rsidP="00512897">
      <w:pPr>
        <w:numPr>
          <w:ilvl w:val="0"/>
          <w:numId w:val="7"/>
        </w:numPr>
        <w:spacing w:after="0" w:line="240" w:lineRule="auto"/>
        <w:jc w:val="both"/>
        <w:rPr>
          <w:rFonts w:ascii="Times New Roman" w:hAnsi="Times New Roman" w:cs="Times New Roman"/>
          <w:b/>
          <w:sz w:val="28"/>
          <w:szCs w:val="28"/>
        </w:rPr>
      </w:pPr>
      <w:r w:rsidRPr="00A3794D">
        <w:rPr>
          <w:rFonts w:ascii="Times New Roman" w:hAnsi="Times New Roman" w:cs="Times New Roman"/>
          <w:sz w:val="28"/>
          <w:szCs w:val="28"/>
        </w:rPr>
        <w:t>Направления</w:t>
      </w:r>
      <w:r w:rsidRPr="00A3794D">
        <w:rPr>
          <w:rFonts w:ascii="Times New Roman" w:hAnsi="Times New Roman" w:cs="Times New Roman"/>
          <w:b/>
          <w:i/>
          <w:sz w:val="28"/>
          <w:szCs w:val="28"/>
        </w:rPr>
        <w:t xml:space="preserve">, </w:t>
      </w:r>
      <w:r w:rsidRPr="00A3794D">
        <w:rPr>
          <w:rFonts w:ascii="Times New Roman" w:hAnsi="Times New Roman" w:cs="Times New Roman"/>
          <w:sz w:val="28"/>
          <w:szCs w:val="28"/>
        </w:rPr>
        <w:t xml:space="preserve">рекомендуемые для </w:t>
      </w:r>
      <w:r w:rsidRPr="00512897">
        <w:rPr>
          <w:rFonts w:ascii="Times New Roman" w:hAnsi="Times New Roman" w:cs="Times New Roman"/>
          <w:b/>
          <w:sz w:val="28"/>
          <w:szCs w:val="28"/>
        </w:rPr>
        <w:t>всех учащихся:</w:t>
      </w:r>
    </w:p>
    <w:p w:rsidR="00A3794D" w:rsidRPr="00A3794D" w:rsidRDefault="00A3794D" w:rsidP="00512897">
      <w:pPr>
        <w:numPr>
          <w:ilvl w:val="0"/>
          <w:numId w:val="6"/>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 xml:space="preserve">информационно-просветительские занятия патриотической, нравственной и экологической направленности «Разговоры о </w:t>
      </w:r>
      <w:proofErr w:type="gramStart"/>
      <w:r w:rsidRPr="00A3794D">
        <w:rPr>
          <w:rFonts w:ascii="Times New Roman" w:hAnsi="Times New Roman" w:cs="Times New Roman"/>
          <w:sz w:val="28"/>
          <w:szCs w:val="28"/>
        </w:rPr>
        <w:t>важном</w:t>
      </w:r>
      <w:proofErr w:type="gramEnd"/>
      <w:r w:rsidRPr="00A3794D">
        <w:rPr>
          <w:rFonts w:ascii="Times New Roman" w:hAnsi="Times New Roman" w:cs="Times New Roman"/>
          <w:sz w:val="28"/>
          <w:szCs w:val="28"/>
        </w:rPr>
        <w:t>»;</w:t>
      </w:r>
    </w:p>
    <w:p w:rsidR="00A3794D" w:rsidRPr="00A3794D" w:rsidRDefault="00A3794D" w:rsidP="00512897">
      <w:pPr>
        <w:numPr>
          <w:ilvl w:val="0"/>
          <w:numId w:val="6"/>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занятия по формированию функциональной грамотности учащихся;</w:t>
      </w:r>
    </w:p>
    <w:p w:rsidR="00A3794D" w:rsidRPr="00A3794D" w:rsidRDefault="00A3794D" w:rsidP="00512897">
      <w:pPr>
        <w:numPr>
          <w:ilvl w:val="0"/>
          <w:numId w:val="6"/>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 xml:space="preserve">занятия, направленные на удовлетворение </w:t>
      </w:r>
      <w:proofErr w:type="spellStart"/>
      <w:r w:rsidRPr="00A3794D">
        <w:rPr>
          <w:rFonts w:ascii="Times New Roman" w:hAnsi="Times New Roman" w:cs="Times New Roman"/>
          <w:sz w:val="28"/>
          <w:szCs w:val="28"/>
        </w:rPr>
        <w:t>профориентационных</w:t>
      </w:r>
      <w:proofErr w:type="spellEnd"/>
      <w:r w:rsidRPr="00A3794D">
        <w:rPr>
          <w:rFonts w:ascii="Times New Roman" w:hAnsi="Times New Roman" w:cs="Times New Roman"/>
          <w:sz w:val="28"/>
          <w:szCs w:val="28"/>
        </w:rPr>
        <w:t xml:space="preserve"> интересов и потребностей учащихся.</w:t>
      </w:r>
    </w:p>
    <w:p w:rsidR="00A3794D" w:rsidRPr="00A3794D" w:rsidRDefault="00A3794D" w:rsidP="00512897">
      <w:pPr>
        <w:numPr>
          <w:ilvl w:val="0"/>
          <w:numId w:val="7"/>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 xml:space="preserve">Направления </w:t>
      </w:r>
      <w:r w:rsidRPr="00512897">
        <w:rPr>
          <w:rFonts w:ascii="Times New Roman" w:hAnsi="Times New Roman" w:cs="Times New Roman"/>
          <w:b/>
          <w:sz w:val="28"/>
          <w:szCs w:val="28"/>
        </w:rPr>
        <w:t>вариативной части</w:t>
      </w:r>
      <w:r w:rsidRPr="00A3794D">
        <w:rPr>
          <w:rFonts w:ascii="Times New Roman" w:hAnsi="Times New Roman" w:cs="Times New Roman"/>
          <w:sz w:val="28"/>
          <w:szCs w:val="28"/>
        </w:rPr>
        <w:t>:</w:t>
      </w:r>
    </w:p>
    <w:p w:rsidR="00A3794D" w:rsidRPr="00A3794D" w:rsidRDefault="00A3794D" w:rsidP="00512897">
      <w:pPr>
        <w:numPr>
          <w:ilvl w:val="0"/>
          <w:numId w:val="6"/>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занятия, связанные с реализацией особых интеллектуальных и социокультурных потребностей учащихся;</w:t>
      </w:r>
    </w:p>
    <w:p w:rsidR="00A3794D" w:rsidRPr="00A3794D" w:rsidRDefault="00A3794D" w:rsidP="00512897">
      <w:pPr>
        <w:numPr>
          <w:ilvl w:val="0"/>
          <w:numId w:val="6"/>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p w:rsidR="00A3794D" w:rsidRPr="00A3794D" w:rsidRDefault="00A3794D" w:rsidP="00512897">
      <w:pPr>
        <w:numPr>
          <w:ilvl w:val="0"/>
          <w:numId w:val="6"/>
        </w:numPr>
        <w:spacing w:after="0" w:line="240" w:lineRule="auto"/>
        <w:jc w:val="both"/>
        <w:rPr>
          <w:rFonts w:ascii="Times New Roman" w:hAnsi="Times New Roman" w:cs="Times New Roman"/>
          <w:sz w:val="28"/>
          <w:szCs w:val="28"/>
        </w:rPr>
      </w:pPr>
      <w:r w:rsidRPr="00A3794D">
        <w:rPr>
          <w:rFonts w:ascii="Times New Roman" w:hAnsi="Times New Roman" w:cs="Times New Roman"/>
          <w:sz w:val="28"/>
          <w:szCs w:val="28"/>
        </w:rPr>
        <w:t>занятия, 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p w:rsidR="00A3794D" w:rsidRPr="00A3794D" w:rsidRDefault="00A3794D" w:rsidP="00512897">
      <w:pPr>
        <w:spacing w:after="0" w:line="240" w:lineRule="auto"/>
        <w:ind w:firstLine="709"/>
        <w:jc w:val="both"/>
        <w:rPr>
          <w:rFonts w:ascii="Times New Roman" w:hAnsi="Times New Roman" w:cs="Times New Roman"/>
          <w:sz w:val="28"/>
          <w:szCs w:val="28"/>
        </w:rPr>
      </w:pPr>
      <w:r w:rsidRPr="00A3794D">
        <w:rPr>
          <w:rFonts w:ascii="Times New Roman" w:hAnsi="Times New Roman" w:cs="Times New Roman"/>
          <w:b/>
          <w:sz w:val="28"/>
          <w:szCs w:val="28"/>
        </w:rPr>
        <w:t xml:space="preserve">Формы </w:t>
      </w:r>
      <w:r w:rsidRPr="00A3794D">
        <w:rPr>
          <w:rFonts w:ascii="Times New Roman" w:hAnsi="Times New Roman" w:cs="Times New Roman"/>
          <w:sz w:val="28"/>
          <w:szCs w:val="28"/>
        </w:rPr>
        <w:t>внеурочной деятельности предусматривают активность и самостоятельность учащихся, сочетают индивидуальную и групповую работы, обеспечивают гибкий режим занятий (продолжительность, последовательность), переменный состав учащихся, проектную и исследовательскую деятельность, экскурсии, походы, деловые игры и прочее.</w:t>
      </w:r>
    </w:p>
    <w:p w:rsidR="00A3794D" w:rsidRDefault="00A3794D" w:rsidP="00512897">
      <w:pPr>
        <w:spacing w:after="0" w:line="240" w:lineRule="auto"/>
        <w:ind w:firstLine="709"/>
        <w:jc w:val="both"/>
        <w:rPr>
          <w:rFonts w:ascii="Times New Roman" w:hAnsi="Times New Roman" w:cs="Times New Roman"/>
          <w:sz w:val="28"/>
          <w:szCs w:val="28"/>
        </w:rPr>
      </w:pPr>
      <w:r w:rsidRPr="00A3794D">
        <w:rPr>
          <w:rFonts w:ascii="Times New Roman" w:hAnsi="Times New Roman" w:cs="Times New Roman"/>
          <w:sz w:val="28"/>
          <w:szCs w:val="28"/>
        </w:rPr>
        <w:lastRenderedPageBreak/>
        <w:t>Содержание занятий, предусмотренных в рамках внеурочной деятельности, формируется с учетом пожеланий учащихся и их родителей (законных представителей) несовершеннолетних учащихся.</w:t>
      </w:r>
    </w:p>
    <w:sectPr w:rsidR="00A3794D" w:rsidSect="007C249A">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487D8"/>
    <w:lvl w:ilvl="0">
      <w:numFmt w:val="bullet"/>
      <w:lvlText w:val="*"/>
      <w:lvlJc w:val="left"/>
    </w:lvl>
  </w:abstractNum>
  <w:abstractNum w:abstractNumId="1">
    <w:nsid w:val="0ABA39E6"/>
    <w:multiLevelType w:val="hybridMultilevel"/>
    <w:tmpl w:val="E84AF6B8"/>
    <w:lvl w:ilvl="0" w:tplc="861EB14E">
      <w:start w:val="1"/>
      <w:numFmt w:val="decimal"/>
      <w:lvlText w:val="%1."/>
      <w:lvlJc w:val="left"/>
      <w:pPr>
        <w:ind w:left="743" w:hanging="284"/>
      </w:pPr>
      <w:rPr>
        <w:rFonts w:ascii="Times New Roman" w:eastAsia="Times New Roman" w:hAnsi="Times New Roman" w:cs="Times New Roman" w:hint="default"/>
        <w:w w:val="100"/>
        <w:sz w:val="24"/>
        <w:szCs w:val="24"/>
        <w:lang w:val="ru-RU" w:eastAsia="en-US" w:bidi="ar-SA"/>
      </w:rPr>
    </w:lvl>
    <w:lvl w:ilvl="1" w:tplc="82323662">
      <w:numFmt w:val="bullet"/>
      <w:lvlText w:val="•"/>
      <w:lvlJc w:val="left"/>
      <w:pPr>
        <w:ind w:left="4660" w:hanging="284"/>
      </w:pPr>
      <w:rPr>
        <w:rFonts w:hint="default"/>
        <w:lang w:val="ru-RU" w:eastAsia="en-US" w:bidi="ar-SA"/>
      </w:rPr>
    </w:lvl>
    <w:lvl w:ilvl="2" w:tplc="B23E9642">
      <w:numFmt w:val="bullet"/>
      <w:lvlText w:val="•"/>
      <w:lvlJc w:val="left"/>
      <w:pPr>
        <w:ind w:left="5220" w:hanging="284"/>
      </w:pPr>
      <w:rPr>
        <w:rFonts w:hint="default"/>
        <w:lang w:val="ru-RU" w:eastAsia="en-US" w:bidi="ar-SA"/>
      </w:rPr>
    </w:lvl>
    <w:lvl w:ilvl="3" w:tplc="0FF2F6E6">
      <w:numFmt w:val="bullet"/>
      <w:lvlText w:val="•"/>
      <w:lvlJc w:val="left"/>
      <w:pPr>
        <w:ind w:left="5781" w:hanging="284"/>
      </w:pPr>
      <w:rPr>
        <w:rFonts w:hint="default"/>
        <w:lang w:val="ru-RU" w:eastAsia="en-US" w:bidi="ar-SA"/>
      </w:rPr>
    </w:lvl>
    <w:lvl w:ilvl="4" w:tplc="70DE73C6">
      <w:numFmt w:val="bullet"/>
      <w:lvlText w:val="•"/>
      <w:lvlJc w:val="left"/>
      <w:pPr>
        <w:ind w:left="6342" w:hanging="284"/>
      </w:pPr>
      <w:rPr>
        <w:rFonts w:hint="default"/>
        <w:lang w:val="ru-RU" w:eastAsia="en-US" w:bidi="ar-SA"/>
      </w:rPr>
    </w:lvl>
    <w:lvl w:ilvl="5" w:tplc="0EC88D4E">
      <w:numFmt w:val="bullet"/>
      <w:lvlText w:val="•"/>
      <w:lvlJc w:val="left"/>
      <w:pPr>
        <w:ind w:left="6902" w:hanging="284"/>
      </w:pPr>
      <w:rPr>
        <w:rFonts w:hint="default"/>
        <w:lang w:val="ru-RU" w:eastAsia="en-US" w:bidi="ar-SA"/>
      </w:rPr>
    </w:lvl>
    <w:lvl w:ilvl="6" w:tplc="586CA928">
      <w:numFmt w:val="bullet"/>
      <w:lvlText w:val="•"/>
      <w:lvlJc w:val="left"/>
      <w:pPr>
        <w:ind w:left="7463" w:hanging="284"/>
      </w:pPr>
      <w:rPr>
        <w:rFonts w:hint="default"/>
        <w:lang w:val="ru-RU" w:eastAsia="en-US" w:bidi="ar-SA"/>
      </w:rPr>
    </w:lvl>
    <w:lvl w:ilvl="7" w:tplc="02EA2464">
      <w:numFmt w:val="bullet"/>
      <w:lvlText w:val="•"/>
      <w:lvlJc w:val="left"/>
      <w:pPr>
        <w:ind w:left="8024" w:hanging="284"/>
      </w:pPr>
      <w:rPr>
        <w:rFonts w:hint="default"/>
        <w:lang w:val="ru-RU" w:eastAsia="en-US" w:bidi="ar-SA"/>
      </w:rPr>
    </w:lvl>
    <w:lvl w:ilvl="8" w:tplc="8DDE0CD0">
      <w:numFmt w:val="bullet"/>
      <w:lvlText w:val="•"/>
      <w:lvlJc w:val="left"/>
      <w:pPr>
        <w:ind w:left="8584" w:hanging="284"/>
      </w:pPr>
      <w:rPr>
        <w:rFonts w:hint="default"/>
        <w:lang w:val="ru-RU" w:eastAsia="en-US" w:bidi="ar-SA"/>
      </w:rPr>
    </w:lvl>
  </w:abstractNum>
  <w:abstractNum w:abstractNumId="2">
    <w:nsid w:val="39F22564"/>
    <w:multiLevelType w:val="hybridMultilevel"/>
    <w:tmpl w:val="737CC9E6"/>
    <w:lvl w:ilvl="0" w:tplc="A374054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7D1C37"/>
    <w:multiLevelType w:val="hybridMultilevel"/>
    <w:tmpl w:val="299EE2E0"/>
    <w:lvl w:ilvl="0" w:tplc="35D202FA">
      <w:numFmt w:val="bullet"/>
      <w:lvlText w:val="-"/>
      <w:lvlJc w:val="left"/>
      <w:pPr>
        <w:ind w:left="100" w:hanging="156"/>
      </w:pPr>
      <w:rPr>
        <w:rFonts w:ascii="Times New Roman" w:eastAsia="Times New Roman" w:hAnsi="Times New Roman" w:cs="Times New Roman" w:hint="default"/>
        <w:w w:val="99"/>
        <w:sz w:val="24"/>
        <w:szCs w:val="24"/>
        <w:lang w:val="ru-RU" w:eastAsia="en-US" w:bidi="ar-SA"/>
      </w:rPr>
    </w:lvl>
    <w:lvl w:ilvl="1" w:tplc="89A02FAC">
      <w:numFmt w:val="bullet"/>
      <w:lvlText w:val="•"/>
      <w:lvlJc w:val="left"/>
      <w:pPr>
        <w:ind w:left="1060" w:hanging="156"/>
      </w:pPr>
      <w:rPr>
        <w:rFonts w:hint="default"/>
        <w:lang w:val="ru-RU" w:eastAsia="en-US" w:bidi="ar-SA"/>
      </w:rPr>
    </w:lvl>
    <w:lvl w:ilvl="2" w:tplc="60480096">
      <w:numFmt w:val="bullet"/>
      <w:lvlText w:val="•"/>
      <w:lvlJc w:val="left"/>
      <w:pPr>
        <w:ind w:left="2021" w:hanging="156"/>
      </w:pPr>
      <w:rPr>
        <w:rFonts w:hint="default"/>
        <w:lang w:val="ru-RU" w:eastAsia="en-US" w:bidi="ar-SA"/>
      </w:rPr>
    </w:lvl>
    <w:lvl w:ilvl="3" w:tplc="C9E638E6">
      <w:numFmt w:val="bullet"/>
      <w:lvlText w:val="•"/>
      <w:lvlJc w:val="left"/>
      <w:pPr>
        <w:ind w:left="2981" w:hanging="156"/>
      </w:pPr>
      <w:rPr>
        <w:rFonts w:hint="default"/>
        <w:lang w:val="ru-RU" w:eastAsia="en-US" w:bidi="ar-SA"/>
      </w:rPr>
    </w:lvl>
    <w:lvl w:ilvl="4" w:tplc="59988284">
      <w:numFmt w:val="bullet"/>
      <w:lvlText w:val="•"/>
      <w:lvlJc w:val="left"/>
      <w:pPr>
        <w:ind w:left="3942" w:hanging="156"/>
      </w:pPr>
      <w:rPr>
        <w:rFonts w:hint="default"/>
        <w:lang w:val="ru-RU" w:eastAsia="en-US" w:bidi="ar-SA"/>
      </w:rPr>
    </w:lvl>
    <w:lvl w:ilvl="5" w:tplc="92F432C6">
      <w:numFmt w:val="bullet"/>
      <w:lvlText w:val="•"/>
      <w:lvlJc w:val="left"/>
      <w:pPr>
        <w:ind w:left="4903" w:hanging="156"/>
      </w:pPr>
      <w:rPr>
        <w:rFonts w:hint="default"/>
        <w:lang w:val="ru-RU" w:eastAsia="en-US" w:bidi="ar-SA"/>
      </w:rPr>
    </w:lvl>
    <w:lvl w:ilvl="6" w:tplc="5510E114">
      <w:numFmt w:val="bullet"/>
      <w:lvlText w:val="•"/>
      <w:lvlJc w:val="left"/>
      <w:pPr>
        <w:ind w:left="5863" w:hanging="156"/>
      </w:pPr>
      <w:rPr>
        <w:rFonts w:hint="default"/>
        <w:lang w:val="ru-RU" w:eastAsia="en-US" w:bidi="ar-SA"/>
      </w:rPr>
    </w:lvl>
    <w:lvl w:ilvl="7" w:tplc="3F7E35B6">
      <w:numFmt w:val="bullet"/>
      <w:lvlText w:val="•"/>
      <w:lvlJc w:val="left"/>
      <w:pPr>
        <w:ind w:left="6824" w:hanging="156"/>
      </w:pPr>
      <w:rPr>
        <w:rFonts w:hint="default"/>
        <w:lang w:val="ru-RU" w:eastAsia="en-US" w:bidi="ar-SA"/>
      </w:rPr>
    </w:lvl>
    <w:lvl w:ilvl="8" w:tplc="D174E04A">
      <w:numFmt w:val="bullet"/>
      <w:lvlText w:val="•"/>
      <w:lvlJc w:val="left"/>
      <w:pPr>
        <w:ind w:left="7785" w:hanging="156"/>
      </w:pPr>
      <w:rPr>
        <w:rFonts w:hint="default"/>
        <w:lang w:val="ru-RU" w:eastAsia="en-US" w:bidi="ar-SA"/>
      </w:rPr>
    </w:lvl>
  </w:abstractNum>
  <w:abstractNum w:abstractNumId="4">
    <w:nsid w:val="4994746F"/>
    <w:multiLevelType w:val="hybridMultilevel"/>
    <w:tmpl w:val="0F741A6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4A2B12DB"/>
    <w:multiLevelType w:val="hybridMultilevel"/>
    <w:tmpl w:val="3A7AE534"/>
    <w:lvl w:ilvl="0" w:tplc="A374054A">
      <w:numFmt w:val="bullet"/>
      <w:lvlText w:val="•"/>
      <w:lvlJc w:val="left"/>
      <w:pPr>
        <w:ind w:left="730" w:hanging="360"/>
      </w:pPr>
      <w:rPr>
        <w:rFonts w:ascii="Times New Roman" w:eastAsia="Calibr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
    <w:nsid w:val="71FD3425"/>
    <w:multiLevelType w:val="hybridMultilevel"/>
    <w:tmpl w:val="1640D8E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D"/>
    <w:rsid w:val="00004A62"/>
    <w:rsid w:val="00026D61"/>
    <w:rsid w:val="00051E80"/>
    <w:rsid w:val="00052491"/>
    <w:rsid w:val="0006458F"/>
    <w:rsid w:val="000902BA"/>
    <w:rsid w:val="00095386"/>
    <w:rsid w:val="000D395C"/>
    <w:rsid w:val="000E085C"/>
    <w:rsid w:val="000E0B01"/>
    <w:rsid w:val="00105FDE"/>
    <w:rsid w:val="00157E49"/>
    <w:rsid w:val="00173D83"/>
    <w:rsid w:val="001A0A84"/>
    <w:rsid w:val="001D14CD"/>
    <w:rsid w:val="001F3F59"/>
    <w:rsid w:val="00247420"/>
    <w:rsid w:val="0026451A"/>
    <w:rsid w:val="002A36FA"/>
    <w:rsid w:val="0036159F"/>
    <w:rsid w:val="0038543B"/>
    <w:rsid w:val="003A2B19"/>
    <w:rsid w:val="003D08B9"/>
    <w:rsid w:val="00442627"/>
    <w:rsid w:val="00464172"/>
    <w:rsid w:val="0048267B"/>
    <w:rsid w:val="00491618"/>
    <w:rsid w:val="004B429F"/>
    <w:rsid w:val="004D2090"/>
    <w:rsid w:val="004E190D"/>
    <w:rsid w:val="00512897"/>
    <w:rsid w:val="00516124"/>
    <w:rsid w:val="00526990"/>
    <w:rsid w:val="00585ADD"/>
    <w:rsid w:val="00597D49"/>
    <w:rsid w:val="005E50D2"/>
    <w:rsid w:val="00646BDB"/>
    <w:rsid w:val="0067150E"/>
    <w:rsid w:val="006B49F6"/>
    <w:rsid w:val="006D227E"/>
    <w:rsid w:val="00783D8E"/>
    <w:rsid w:val="007C249A"/>
    <w:rsid w:val="007C5F51"/>
    <w:rsid w:val="00802697"/>
    <w:rsid w:val="0082177A"/>
    <w:rsid w:val="008464BC"/>
    <w:rsid w:val="00852BE1"/>
    <w:rsid w:val="008549E7"/>
    <w:rsid w:val="0086571F"/>
    <w:rsid w:val="0087723A"/>
    <w:rsid w:val="008D483D"/>
    <w:rsid w:val="00926D11"/>
    <w:rsid w:val="009737B5"/>
    <w:rsid w:val="00990C4E"/>
    <w:rsid w:val="009C41C3"/>
    <w:rsid w:val="009C5209"/>
    <w:rsid w:val="009F12F2"/>
    <w:rsid w:val="00A117CA"/>
    <w:rsid w:val="00A3794D"/>
    <w:rsid w:val="00A97108"/>
    <w:rsid w:val="00AA30AD"/>
    <w:rsid w:val="00AE3ED2"/>
    <w:rsid w:val="00B158A5"/>
    <w:rsid w:val="00B23736"/>
    <w:rsid w:val="00B37929"/>
    <w:rsid w:val="00B65070"/>
    <w:rsid w:val="00B65EA2"/>
    <w:rsid w:val="00B9014C"/>
    <w:rsid w:val="00BD4264"/>
    <w:rsid w:val="00BD5AF9"/>
    <w:rsid w:val="00C03C9A"/>
    <w:rsid w:val="00C42150"/>
    <w:rsid w:val="00C96DC2"/>
    <w:rsid w:val="00D166B9"/>
    <w:rsid w:val="00D33694"/>
    <w:rsid w:val="00D35539"/>
    <w:rsid w:val="00D4210D"/>
    <w:rsid w:val="00D43E05"/>
    <w:rsid w:val="00DC2B4B"/>
    <w:rsid w:val="00E40606"/>
    <w:rsid w:val="00E93D34"/>
    <w:rsid w:val="00E949E3"/>
    <w:rsid w:val="00E9602E"/>
    <w:rsid w:val="00E96921"/>
    <w:rsid w:val="00EB32AF"/>
    <w:rsid w:val="00EC51ED"/>
    <w:rsid w:val="00F32AE3"/>
    <w:rsid w:val="00F35766"/>
    <w:rsid w:val="00F7685D"/>
    <w:rsid w:val="00FC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5AD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32AF"/>
    <w:pPr>
      <w:ind w:left="720"/>
      <w:contextualSpacing/>
    </w:pPr>
  </w:style>
  <w:style w:type="table" w:styleId="a4">
    <w:name w:val="Table Grid"/>
    <w:basedOn w:val="a1"/>
    <w:uiPriority w:val="59"/>
    <w:rsid w:val="00B9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5AD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32AF"/>
    <w:pPr>
      <w:ind w:left="720"/>
      <w:contextualSpacing/>
    </w:pPr>
  </w:style>
  <w:style w:type="table" w:styleId="a4">
    <w:name w:val="Table Grid"/>
    <w:basedOn w:val="a1"/>
    <w:uiPriority w:val="59"/>
    <w:rsid w:val="00B9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3592</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10</cp:revision>
  <dcterms:created xsi:type="dcterms:W3CDTF">2022-09-28T03:52:00Z</dcterms:created>
  <dcterms:modified xsi:type="dcterms:W3CDTF">2022-10-28T02:22:00Z</dcterms:modified>
</cp:coreProperties>
</file>