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C5" w:rsidRPr="000779C5" w:rsidRDefault="000779C5" w:rsidP="000779C5">
      <w:pPr>
        <w:shd w:val="clear" w:color="auto" w:fill="FFFFFF"/>
        <w:tabs>
          <w:tab w:val="left" w:pos="709"/>
        </w:tabs>
        <w:jc w:val="center"/>
        <w:rPr>
          <w:b/>
          <w:color w:val="000000"/>
          <w:sz w:val="24"/>
          <w:szCs w:val="24"/>
        </w:rPr>
      </w:pPr>
      <w:r w:rsidRPr="000779C5">
        <w:rPr>
          <w:b/>
          <w:color w:val="000000"/>
          <w:sz w:val="24"/>
          <w:szCs w:val="24"/>
        </w:rPr>
        <w:t xml:space="preserve">Рабочая программа по информатике и ИКТ </w:t>
      </w:r>
    </w:p>
    <w:p w:rsidR="000779C5" w:rsidRDefault="000779C5" w:rsidP="000779C5">
      <w:pPr>
        <w:shd w:val="clear" w:color="auto" w:fill="FFFFFF"/>
        <w:tabs>
          <w:tab w:val="left" w:pos="709"/>
        </w:tabs>
        <w:jc w:val="center"/>
        <w:rPr>
          <w:b/>
          <w:color w:val="000000"/>
          <w:sz w:val="24"/>
          <w:szCs w:val="24"/>
        </w:rPr>
      </w:pPr>
      <w:r w:rsidRPr="000779C5">
        <w:rPr>
          <w:b/>
          <w:color w:val="000000"/>
          <w:sz w:val="24"/>
          <w:szCs w:val="24"/>
        </w:rPr>
        <w:t>7 - 9 классы</w:t>
      </w:r>
    </w:p>
    <w:p w:rsidR="005862ED" w:rsidRPr="00C07665" w:rsidRDefault="005862ED" w:rsidP="000779C5">
      <w:pPr>
        <w:shd w:val="clear" w:color="auto" w:fill="FFFFFF"/>
        <w:tabs>
          <w:tab w:val="left" w:pos="709"/>
        </w:tabs>
        <w:jc w:val="center"/>
        <w:rPr>
          <w:b/>
          <w:sz w:val="24"/>
          <w:szCs w:val="24"/>
        </w:rPr>
      </w:pPr>
      <w:r w:rsidRPr="00C07665">
        <w:rPr>
          <w:b/>
          <w:color w:val="000000"/>
          <w:sz w:val="24"/>
          <w:szCs w:val="24"/>
        </w:rPr>
        <w:t>Пояснительная записка</w:t>
      </w:r>
    </w:p>
    <w:p w:rsidR="005862ED" w:rsidRPr="005862ED" w:rsidRDefault="005862ED" w:rsidP="00DB14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Рабочая п</w:t>
      </w:r>
      <w:r w:rsidRPr="005862ED">
        <w:rPr>
          <w:sz w:val="24"/>
          <w:szCs w:val="24"/>
        </w:rPr>
        <w:t>рограмма по информатике</w:t>
      </w:r>
      <w:r>
        <w:rPr>
          <w:sz w:val="24"/>
          <w:szCs w:val="24"/>
        </w:rPr>
        <w:t xml:space="preserve"> для 7-9</w:t>
      </w:r>
      <w:r w:rsidR="00DB140D">
        <w:rPr>
          <w:sz w:val="24"/>
          <w:szCs w:val="24"/>
        </w:rPr>
        <w:t xml:space="preserve"> классов</w:t>
      </w:r>
      <w:r w:rsidRPr="005862ED">
        <w:rPr>
          <w:sz w:val="24"/>
          <w:szCs w:val="24"/>
        </w:rPr>
        <w:t xml:space="preserve">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 w:rsidRPr="005862ED">
        <w:rPr>
          <w:sz w:val="24"/>
          <w:szCs w:val="24"/>
        </w:rPr>
        <w:t>метапредметным</w:t>
      </w:r>
      <w:proofErr w:type="spellEnd"/>
      <w:r w:rsidRPr="005862ED">
        <w:rPr>
          <w:sz w:val="24"/>
          <w:szCs w:val="24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5862ED">
        <w:rPr>
          <w:sz w:val="24"/>
          <w:szCs w:val="24"/>
        </w:rPr>
        <w:t>межпредметные</w:t>
      </w:r>
      <w:proofErr w:type="spellEnd"/>
      <w:r w:rsidRPr="005862ED">
        <w:rPr>
          <w:sz w:val="24"/>
          <w:szCs w:val="24"/>
        </w:rPr>
        <w:t xml:space="preserve"> связи.</w:t>
      </w:r>
    </w:p>
    <w:p w:rsidR="00811992" w:rsidRDefault="00DB140D" w:rsidP="00E24866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E24866">
        <w:rPr>
          <w:color w:val="000000"/>
          <w:sz w:val="24"/>
          <w:szCs w:val="24"/>
          <w:shd w:val="clear" w:color="auto" w:fill="FFFFFF"/>
        </w:rPr>
        <w:t xml:space="preserve">Рабочая программа курса информатики 7-9 классов разработана на основании рабочей программы для основной школы 7-9 класс под редакцией Л.Л. </w:t>
      </w:r>
      <w:proofErr w:type="spellStart"/>
      <w:r w:rsidRPr="00E24866">
        <w:rPr>
          <w:color w:val="000000"/>
          <w:sz w:val="24"/>
          <w:szCs w:val="24"/>
          <w:shd w:val="clear" w:color="auto" w:fill="FFFFFF"/>
        </w:rPr>
        <w:t>Босовой</w:t>
      </w:r>
      <w:proofErr w:type="spellEnd"/>
      <w:r w:rsidRPr="00E24866">
        <w:rPr>
          <w:color w:val="000000"/>
          <w:sz w:val="24"/>
          <w:szCs w:val="24"/>
          <w:shd w:val="clear" w:color="auto" w:fill="FFFFFF"/>
        </w:rPr>
        <w:t xml:space="preserve">, А.Ю. </w:t>
      </w:r>
      <w:proofErr w:type="spellStart"/>
      <w:r w:rsidRPr="00E24866">
        <w:rPr>
          <w:color w:val="000000"/>
          <w:sz w:val="24"/>
          <w:szCs w:val="24"/>
          <w:shd w:val="clear" w:color="auto" w:fill="FFFFFF"/>
        </w:rPr>
        <w:t>Босовой</w:t>
      </w:r>
      <w:proofErr w:type="spellEnd"/>
      <w:r w:rsidRPr="00E24866">
        <w:rPr>
          <w:color w:val="000000"/>
          <w:sz w:val="24"/>
          <w:szCs w:val="24"/>
          <w:shd w:val="clear" w:color="auto" w:fill="FFFFFF"/>
        </w:rPr>
        <w:t>, «Бином. Лаборатория знаний», 2014 г.</w:t>
      </w:r>
      <w:r w:rsidR="00E24866">
        <w:rPr>
          <w:color w:val="000000"/>
          <w:sz w:val="24"/>
          <w:szCs w:val="24"/>
          <w:shd w:val="clear" w:color="auto" w:fill="FFFFFF"/>
        </w:rPr>
        <w:t xml:space="preserve"> и ориентирована на использование  учебно-методического комплекса:</w:t>
      </w:r>
    </w:p>
    <w:p w:rsidR="00E24866" w:rsidRDefault="00E24866" w:rsidP="00E24866">
      <w:pPr>
        <w:pStyle w:val="a6"/>
        <w:numPr>
          <w:ilvl w:val="0"/>
          <w:numId w:val="1"/>
        </w:numPr>
        <w:spacing w:before="0" w:beforeAutospacing="0"/>
        <w:jc w:val="both"/>
        <w:rPr>
          <w:rFonts w:ascii="Tahoma" w:hAnsi="Tahoma" w:cs="Tahoma"/>
          <w:color w:val="000000"/>
        </w:rPr>
      </w:pP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Л.Л., </w:t>
      </w: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А.Ю. Информатика: Учебник для 7 класса. – М.: БИНОМ. Лаборатория знаний, 2013.</w:t>
      </w:r>
    </w:p>
    <w:p w:rsidR="00E24866" w:rsidRDefault="00E24866" w:rsidP="00E24866">
      <w:pPr>
        <w:pStyle w:val="a6"/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Л.Л., </w:t>
      </w: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А.Ю. Информатика: рабочая тетрадь для 7 класса. – М.: БИНОМ. Лаборатория знаний, 2014.</w:t>
      </w:r>
    </w:p>
    <w:p w:rsidR="00E24866" w:rsidRDefault="00E24866" w:rsidP="00E24866">
      <w:pPr>
        <w:pStyle w:val="a6"/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Л.Л., </w:t>
      </w: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А.Ю. Информатика: Учебник для 8 класса. – М.: БИНОМ. Лаборатория знаний, 2013.</w:t>
      </w:r>
    </w:p>
    <w:p w:rsidR="00E24866" w:rsidRDefault="00E24866" w:rsidP="00E24866">
      <w:pPr>
        <w:pStyle w:val="a6"/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Л.Л., </w:t>
      </w: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А.Ю. Информатика: рабочая тетрадь для 8 класса. – М.: БИНОМ. Лаборатория знаний, 2014.</w:t>
      </w:r>
    </w:p>
    <w:p w:rsidR="00E24866" w:rsidRDefault="00E24866" w:rsidP="00E24866">
      <w:pPr>
        <w:pStyle w:val="a6"/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Л.Л., </w:t>
      </w: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А.Ю. Информатика: Учебник для 9 класса. – М.: БИНОМ. Лаборатория знаний, 2014.</w:t>
      </w:r>
    </w:p>
    <w:p w:rsidR="00E24866" w:rsidRPr="00E24866" w:rsidRDefault="00E24866" w:rsidP="00E24866">
      <w:pPr>
        <w:pStyle w:val="a6"/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Л.Л., </w:t>
      </w: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А.Ю. Информатика: рабочая тетрадь для 9 класса. – М.: БИНОМ. Лаборатория знаний, 2015.</w:t>
      </w:r>
    </w:p>
    <w:p w:rsidR="00E24866" w:rsidRDefault="00E24866" w:rsidP="00E24866">
      <w:pPr>
        <w:pStyle w:val="a6"/>
        <w:ind w:firstLine="567"/>
        <w:jc w:val="both"/>
        <w:rPr>
          <w:color w:val="000000"/>
        </w:rPr>
      </w:pPr>
      <w:r>
        <w:rPr>
          <w:color w:val="000000"/>
        </w:rPr>
        <w:t>Изучение информатики</w:t>
      </w:r>
      <w:r>
        <w:rPr>
          <w:rStyle w:val="apple-converted-space"/>
          <w:rFonts w:eastAsia="Calibri"/>
          <w:color w:val="000000"/>
        </w:rPr>
        <w:t> </w:t>
      </w:r>
      <w:r>
        <w:rPr>
          <w:color w:val="000000"/>
        </w:rPr>
        <w:t>в 7–9 классах</w:t>
      </w:r>
      <w:r>
        <w:rPr>
          <w:rStyle w:val="apple-converted-space"/>
          <w:rFonts w:eastAsia="Calibri"/>
          <w:color w:val="000000"/>
        </w:rPr>
        <w:t> </w:t>
      </w:r>
      <w:r>
        <w:rPr>
          <w:color w:val="000000"/>
        </w:rPr>
        <w:t>вносит значительный вклад в достижение главных целей основного общего образования, способствуя:</w:t>
      </w:r>
    </w:p>
    <w:p w:rsidR="00E24866" w:rsidRPr="00E24866" w:rsidRDefault="00E24866" w:rsidP="00E24866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ahoma" w:hAnsi="Tahoma" w:cs="Tahoma"/>
          <w:color w:val="000000"/>
        </w:rPr>
      </w:pPr>
      <w:r>
        <w:rPr>
          <w:b/>
          <w:bCs/>
          <w:i/>
          <w:color w:val="000000"/>
          <w:shd w:val="clear" w:color="auto" w:fill="FFFFFF"/>
        </w:rPr>
        <w:t>ф</w:t>
      </w:r>
      <w:r w:rsidRPr="00E24866">
        <w:rPr>
          <w:b/>
          <w:bCs/>
          <w:i/>
          <w:color w:val="000000"/>
          <w:shd w:val="clear" w:color="auto" w:fill="FFFFFF"/>
        </w:rPr>
        <w:t>ормированию</w:t>
      </w:r>
      <w:r w:rsidRPr="00E24866">
        <w:rPr>
          <w:bCs/>
          <w:color w:val="000000"/>
          <w:shd w:val="clear" w:color="auto" w:fill="FFFFFF"/>
        </w:rPr>
        <w:t xml:space="preserve"> компетентной личности живущей в новых информационных условиях посредством предметной области информатика.</w:t>
      </w:r>
    </w:p>
    <w:p w:rsidR="00E24866" w:rsidRDefault="00E24866" w:rsidP="00E24866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ahoma" w:hAnsi="Tahoma" w:cs="Tahoma"/>
          <w:color w:val="000000"/>
        </w:rPr>
      </w:pPr>
      <w:r>
        <w:rPr>
          <w:b/>
          <w:bCs/>
          <w:i/>
          <w:iCs/>
          <w:color w:val="000000"/>
        </w:rPr>
        <w:t>формированию целостного мировоззрения</w:t>
      </w:r>
      <w:r>
        <w:rPr>
          <w:color w:val="000000"/>
        </w:rPr>
        <w:t>, соответствующего современному</w:t>
      </w:r>
      <w:r>
        <w:rPr>
          <w:rStyle w:val="apple-converted-space"/>
          <w:rFonts w:eastAsia="Calibri"/>
          <w:b/>
          <w:bCs/>
          <w:i/>
          <w:iCs/>
          <w:color w:val="000000"/>
        </w:rPr>
        <w:t> </w:t>
      </w:r>
      <w:r>
        <w:rPr>
          <w:color w:val="000000"/>
        </w:rPr>
        <w:t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:rsidR="00E24866" w:rsidRDefault="00E24866" w:rsidP="00E24866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ahoma" w:hAnsi="Tahoma" w:cs="Tahoma"/>
          <w:color w:val="000000"/>
        </w:rPr>
      </w:pPr>
      <w:r>
        <w:rPr>
          <w:rStyle w:val="apple-converted-space"/>
          <w:rFonts w:ascii="Tahoma" w:eastAsia="Calibri" w:hAnsi="Tahoma" w:cs="Tahoma"/>
          <w:color w:val="000000"/>
        </w:rPr>
        <w:t> </w:t>
      </w:r>
      <w:r>
        <w:rPr>
          <w:b/>
          <w:bCs/>
          <w:i/>
          <w:iCs/>
          <w:color w:val="000000"/>
        </w:rPr>
        <w:t xml:space="preserve">совершенствованию </w:t>
      </w:r>
      <w:proofErr w:type="spellStart"/>
      <w:r>
        <w:rPr>
          <w:b/>
          <w:bCs/>
          <w:i/>
          <w:iCs/>
          <w:color w:val="000000"/>
        </w:rPr>
        <w:t>общеучебных</w:t>
      </w:r>
      <w:proofErr w:type="spellEnd"/>
      <w:r>
        <w:rPr>
          <w:b/>
          <w:bCs/>
          <w:i/>
          <w:iCs/>
          <w:color w:val="000000"/>
        </w:rPr>
        <w:t xml:space="preserve"> и общекультурных навыков работы с информацией</w:t>
      </w:r>
      <w:r>
        <w:rPr>
          <w:rStyle w:val="apple-converted-space"/>
          <w:rFonts w:eastAsia="Calibri"/>
          <w:color w:val="000000"/>
        </w:rPr>
        <w:t> </w:t>
      </w:r>
      <w:r>
        <w:rPr>
          <w:color w:val="000000"/>
        </w:rPr>
        <w:t xml:space="preserve">в процессе систематизации и </w:t>
      </w:r>
      <w:proofErr w:type="gramStart"/>
      <w:r>
        <w:rPr>
          <w:color w:val="000000"/>
        </w:rPr>
        <w:t>обобщения</w:t>
      </w:r>
      <w:proofErr w:type="gramEnd"/>
      <w:r>
        <w:rPr>
          <w:color w:val="000000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E24866" w:rsidRDefault="00E24866" w:rsidP="00E24866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ahoma" w:hAnsi="Tahoma" w:cs="Tahoma"/>
          <w:color w:val="000000"/>
        </w:rPr>
      </w:pPr>
      <w:r>
        <w:rPr>
          <w:b/>
          <w:bCs/>
          <w:i/>
          <w:iCs/>
          <w:color w:val="000000"/>
        </w:rPr>
        <w:t>воспитанию ответственного и избирательного отношения к информации</w:t>
      </w:r>
      <w:r>
        <w:rPr>
          <w:rStyle w:val="apple-converted-space"/>
          <w:rFonts w:eastAsia="Calibri"/>
          <w:color w:val="000000"/>
        </w:rPr>
        <w:t> </w:t>
      </w:r>
      <w:r>
        <w:rPr>
          <w:color w:val="000000"/>
        </w:rPr>
        <w:t>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E24866" w:rsidRDefault="00E24866" w:rsidP="00863EC5">
      <w:pPr>
        <w:pStyle w:val="a6"/>
        <w:shd w:val="clear" w:color="auto" w:fill="FFFFFF"/>
        <w:tabs>
          <w:tab w:val="left" w:pos="284"/>
        </w:tabs>
        <w:ind w:firstLine="567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Цели изучения информатики и информационных технологий в основной школе реализуется через следующие</w:t>
      </w:r>
      <w:r>
        <w:rPr>
          <w:rStyle w:val="apple-converted-space"/>
          <w:rFonts w:eastAsia="Calibri"/>
          <w:color w:val="000000"/>
        </w:rPr>
        <w:t> </w:t>
      </w:r>
      <w:r>
        <w:rPr>
          <w:b/>
          <w:bCs/>
          <w:color w:val="000000"/>
        </w:rPr>
        <w:t>задачи:</w:t>
      </w:r>
    </w:p>
    <w:p w:rsidR="00E24866" w:rsidRDefault="00E24866" w:rsidP="00863EC5">
      <w:pPr>
        <w:pStyle w:val="a6"/>
        <w:shd w:val="clear" w:color="auto" w:fill="FFFFFF"/>
        <w:tabs>
          <w:tab w:val="left" w:pos="284"/>
        </w:tabs>
        <w:jc w:val="both"/>
        <w:rPr>
          <w:rFonts w:ascii="Tahoma" w:hAnsi="Tahoma" w:cs="Tahoma"/>
          <w:color w:val="000000"/>
        </w:rPr>
      </w:pPr>
      <w:r>
        <w:rPr>
          <w:color w:val="000000"/>
        </w:rPr>
        <w:lastRenderedPageBreak/>
        <w:t xml:space="preserve">- освоение системы знаний отражающих вклад информатики в формирование современной научной картины мира, раскрывающих роль информационных процессов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биологических, социальных и технических </w:t>
      </w:r>
      <w:proofErr w:type="gramStart"/>
      <w:r>
        <w:rPr>
          <w:color w:val="000000"/>
        </w:rPr>
        <w:t>системах</w:t>
      </w:r>
      <w:proofErr w:type="gramEnd"/>
      <w:r>
        <w:rPr>
          <w:color w:val="000000"/>
        </w:rPr>
        <w:t>, а также методы и средства их автоматизации;</w:t>
      </w:r>
    </w:p>
    <w:p w:rsidR="00E24866" w:rsidRDefault="00E24866" w:rsidP="00863EC5">
      <w:pPr>
        <w:pStyle w:val="a6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- формирование представлений об информации как важнейшем стратегическом ресурсе развития личности, государства, общества, необходимости строить свою жизнь в соответствии с требованиями и возможностями информационной цивилизации, критически оценивать ее позитивные и негативные стороны; осознание своего места в этой цивилизации;</w:t>
      </w:r>
    </w:p>
    <w:p w:rsidR="00E24866" w:rsidRDefault="00E24866" w:rsidP="00863EC5">
      <w:pPr>
        <w:pStyle w:val="a6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- осознание интегрирующей роли информатики в системе учебных дисциплин, умение использовать ее понятия и методы для объяснения фактов, явлений и процессов в различных предметных областях;</w:t>
      </w:r>
    </w:p>
    <w:p w:rsidR="00E24866" w:rsidRDefault="00E24866" w:rsidP="00863EC5">
      <w:pPr>
        <w:pStyle w:val="a6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- приобретение опыта использования информационных ресурсов общества и средств коммуникаций в учебной и практической деятельности, в частности, при выполнении учебных проектов;</w:t>
      </w:r>
    </w:p>
    <w:p w:rsidR="00E24866" w:rsidRDefault="00E24866" w:rsidP="00863EC5">
      <w:pPr>
        <w:pStyle w:val="a6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- умение создавать и поддерживать индивидуальную информационную среду, обеспечивать защиту значимой информации и личную информационную безопасность.</w:t>
      </w:r>
    </w:p>
    <w:p w:rsidR="00E24866" w:rsidRDefault="000C09B9" w:rsidP="000C09B9">
      <w:pPr>
        <w:pStyle w:val="a6"/>
        <w:jc w:val="center"/>
        <w:rPr>
          <w:b/>
          <w:color w:val="000000"/>
        </w:rPr>
      </w:pPr>
      <w:r>
        <w:rPr>
          <w:b/>
          <w:color w:val="000000"/>
        </w:rPr>
        <w:t>Общая характеристика учебного предмета</w:t>
      </w:r>
    </w:p>
    <w:p w:rsidR="000C09B9" w:rsidRPr="000C09B9" w:rsidRDefault="000C09B9" w:rsidP="000C09B9">
      <w:pPr>
        <w:ind w:firstLine="567"/>
        <w:jc w:val="both"/>
        <w:rPr>
          <w:sz w:val="24"/>
          <w:szCs w:val="24"/>
        </w:rPr>
      </w:pPr>
      <w:r w:rsidRPr="000C09B9">
        <w:rPr>
          <w:sz w:val="24"/>
          <w:szCs w:val="24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0C09B9" w:rsidRPr="000C09B9" w:rsidRDefault="000C09B9" w:rsidP="000C09B9">
      <w:pPr>
        <w:ind w:firstLine="567"/>
        <w:jc w:val="both"/>
        <w:rPr>
          <w:sz w:val="24"/>
          <w:szCs w:val="24"/>
        </w:rPr>
      </w:pPr>
      <w:r w:rsidRPr="000C09B9">
        <w:rPr>
          <w:sz w:val="24"/>
          <w:szCs w:val="24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0C09B9" w:rsidRPr="000C09B9" w:rsidRDefault="000C09B9" w:rsidP="000C09B9">
      <w:pPr>
        <w:ind w:firstLine="567"/>
        <w:jc w:val="both"/>
        <w:rPr>
          <w:sz w:val="24"/>
          <w:szCs w:val="24"/>
        </w:rPr>
      </w:pPr>
      <w:r w:rsidRPr="000C09B9">
        <w:rPr>
          <w:sz w:val="24"/>
          <w:szCs w:val="24"/>
        </w:rP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 w:rsidRPr="000C09B9">
        <w:rPr>
          <w:sz w:val="24"/>
          <w:szCs w:val="24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0C09B9">
        <w:rPr>
          <w:sz w:val="24"/>
          <w:szCs w:val="24"/>
        </w:rPr>
        <w:t>метапредметных</w:t>
      </w:r>
      <w:proofErr w:type="spellEnd"/>
      <w:r w:rsidRPr="000C09B9">
        <w:rPr>
          <w:sz w:val="24"/>
          <w:szCs w:val="24"/>
        </w:rPr>
        <w:t xml:space="preserve"> и личностных результатов.</w:t>
      </w:r>
      <w:proofErr w:type="gramEnd"/>
      <w:r w:rsidRPr="000C09B9">
        <w:rPr>
          <w:sz w:val="24"/>
          <w:szCs w:val="24"/>
        </w:rPr>
        <w:t xml:space="preserve">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0C09B9" w:rsidRPr="000C09B9" w:rsidRDefault="000C09B9" w:rsidP="000C09B9">
      <w:pPr>
        <w:ind w:firstLine="567"/>
        <w:jc w:val="both"/>
        <w:rPr>
          <w:sz w:val="24"/>
          <w:szCs w:val="24"/>
        </w:rPr>
      </w:pPr>
      <w:r w:rsidRPr="000C09B9">
        <w:rPr>
          <w:sz w:val="24"/>
          <w:szCs w:val="24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0C09B9">
        <w:rPr>
          <w:sz w:val="24"/>
          <w:szCs w:val="24"/>
        </w:rPr>
        <w:t>деятельностную</w:t>
      </w:r>
      <w:proofErr w:type="spellEnd"/>
      <w:r w:rsidRPr="000C09B9">
        <w:rPr>
          <w:sz w:val="24"/>
          <w:szCs w:val="24"/>
        </w:rPr>
        <w:t xml:space="preserve"> жизненную позицию.</w:t>
      </w:r>
    </w:p>
    <w:p w:rsidR="000C09B9" w:rsidRPr="000C09B9" w:rsidRDefault="000C09B9" w:rsidP="000C09B9">
      <w:pPr>
        <w:ind w:firstLine="567"/>
        <w:jc w:val="both"/>
        <w:rPr>
          <w:sz w:val="24"/>
          <w:szCs w:val="24"/>
        </w:rPr>
      </w:pPr>
      <w:r w:rsidRPr="000C09B9">
        <w:rPr>
          <w:sz w:val="24"/>
          <w:szCs w:val="24"/>
        </w:rPr>
        <w:t xml:space="preserve"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</w:t>
      </w:r>
      <w:r w:rsidRPr="000C09B9">
        <w:rPr>
          <w:sz w:val="24"/>
          <w:szCs w:val="24"/>
        </w:rPr>
        <w:lastRenderedPageBreak/>
        <w:t>общеобразовательный потенциал этого курса.</w:t>
      </w:r>
    </w:p>
    <w:p w:rsidR="000C09B9" w:rsidRDefault="000C09B9" w:rsidP="000C09B9">
      <w:pPr>
        <w:ind w:firstLine="567"/>
        <w:jc w:val="both"/>
        <w:rPr>
          <w:sz w:val="24"/>
          <w:szCs w:val="24"/>
        </w:rPr>
      </w:pPr>
      <w:r w:rsidRPr="000C09B9">
        <w:rPr>
          <w:sz w:val="24"/>
          <w:szCs w:val="24"/>
        </w:rPr>
        <w:t xml:space="preserve">Курс информатики основной школы является частью непрерывного курса информатики, который включает в себя обучение информатике в старших классах (на базовом или профильном уровне). </w:t>
      </w:r>
    </w:p>
    <w:p w:rsidR="000C09B9" w:rsidRDefault="000C09B9" w:rsidP="000C09B9">
      <w:pPr>
        <w:ind w:firstLine="567"/>
        <w:jc w:val="both"/>
        <w:rPr>
          <w:sz w:val="24"/>
          <w:szCs w:val="24"/>
        </w:rPr>
      </w:pPr>
    </w:p>
    <w:p w:rsidR="000C09B9" w:rsidRPr="000C09B9" w:rsidRDefault="000C09B9" w:rsidP="000C09B9">
      <w:pPr>
        <w:pStyle w:val="2"/>
        <w:ind w:firstLine="0"/>
        <w:rPr>
          <w:color w:val="auto"/>
          <w:sz w:val="24"/>
        </w:rPr>
      </w:pPr>
      <w:bookmarkStart w:id="0" w:name="_Toc343949359"/>
      <w:bookmarkStart w:id="1" w:name="_Toc364713909"/>
      <w:r w:rsidRPr="000C09B9">
        <w:rPr>
          <w:color w:val="auto"/>
          <w:sz w:val="24"/>
        </w:rPr>
        <w:t>Место учебного предмета в учебном плане</w:t>
      </w:r>
      <w:bookmarkEnd w:id="0"/>
      <w:bookmarkEnd w:id="1"/>
    </w:p>
    <w:p w:rsidR="002C4991" w:rsidRPr="002C4991" w:rsidRDefault="002C4991" w:rsidP="002C4991">
      <w:pPr>
        <w:widowControl/>
        <w:shd w:val="clear" w:color="auto" w:fill="FFFFFF"/>
        <w:autoSpaceDE/>
        <w:autoSpaceDN/>
        <w:adjustRightInd/>
        <w:ind w:firstLine="568"/>
        <w:jc w:val="both"/>
        <w:rPr>
          <w:color w:val="000000"/>
          <w:sz w:val="24"/>
          <w:szCs w:val="24"/>
        </w:rPr>
      </w:pPr>
      <w:r w:rsidRPr="002C4991">
        <w:rPr>
          <w:color w:val="000000"/>
          <w:sz w:val="24"/>
          <w:szCs w:val="24"/>
        </w:rPr>
        <w:t>В учебном плане основной школы информатика может быть представлена как:</w:t>
      </w:r>
    </w:p>
    <w:p w:rsidR="002C4991" w:rsidRPr="002C4991" w:rsidRDefault="002C4991" w:rsidP="002C4991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928"/>
        <w:jc w:val="both"/>
        <w:rPr>
          <w:color w:val="000000"/>
          <w:sz w:val="24"/>
          <w:szCs w:val="24"/>
        </w:rPr>
      </w:pPr>
      <w:r w:rsidRPr="002C4991">
        <w:rPr>
          <w:color w:val="000000"/>
          <w:sz w:val="24"/>
          <w:szCs w:val="24"/>
        </w:rPr>
        <w:t>расширенный курс в V–IX классах (пять лет по одному часу в неделю, всего 175 часов);</w:t>
      </w:r>
    </w:p>
    <w:p w:rsidR="002C4991" w:rsidRPr="002C4991" w:rsidRDefault="002C4991" w:rsidP="002C4991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928"/>
        <w:jc w:val="both"/>
        <w:rPr>
          <w:color w:val="000000"/>
          <w:sz w:val="24"/>
          <w:szCs w:val="24"/>
        </w:rPr>
      </w:pPr>
      <w:r w:rsidRPr="002C4991">
        <w:rPr>
          <w:color w:val="000000"/>
          <w:sz w:val="24"/>
          <w:szCs w:val="24"/>
        </w:rPr>
        <w:t>базовый курс в VII–IX классах (три года по одному часу в неделю, всего 105 часов);</w:t>
      </w:r>
    </w:p>
    <w:p w:rsidR="002C4991" w:rsidRPr="002C4991" w:rsidRDefault="002C4991" w:rsidP="002C4991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928"/>
        <w:jc w:val="both"/>
        <w:rPr>
          <w:color w:val="000000"/>
          <w:sz w:val="24"/>
          <w:szCs w:val="24"/>
        </w:rPr>
      </w:pPr>
      <w:r w:rsidRPr="002C4991">
        <w:rPr>
          <w:color w:val="000000"/>
          <w:sz w:val="24"/>
          <w:szCs w:val="24"/>
        </w:rPr>
        <w:t>углубленный курс в VII–IX классах (VII – один час в неделю, VIII и IX классы – по два часа в неделю, всего 105 часов).</w:t>
      </w:r>
    </w:p>
    <w:p w:rsidR="002C4991" w:rsidRPr="002C4991" w:rsidRDefault="002C4991" w:rsidP="002C4991">
      <w:pPr>
        <w:widowControl/>
        <w:shd w:val="clear" w:color="auto" w:fill="FFFFFF"/>
        <w:autoSpaceDE/>
        <w:autoSpaceDN/>
        <w:adjustRightInd/>
        <w:ind w:firstLine="568"/>
        <w:jc w:val="both"/>
        <w:rPr>
          <w:color w:val="000000"/>
          <w:sz w:val="24"/>
          <w:szCs w:val="24"/>
        </w:rPr>
      </w:pPr>
      <w:r w:rsidRPr="002C4991">
        <w:rPr>
          <w:color w:val="000000"/>
          <w:sz w:val="24"/>
          <w:szCs w:val="24"/>
        </w:rPr>
        <w:t>Предлагаемая программа рекомендуется при реализации базового курса информатики в VII–IX классах.</w:t>
      </w:r>
    </w:p>
    <w:p w:rsidR="002C4991" w:rsidRDefault="002C4991" w:rsidP="002C4991">
      <w:pPr>
        <w:widowControl/>
        <w:shd w:val="clear" w:color="auto" w:fill="FFFFFF"/>
        <w:autoSpaceDE/>
        <w:autoSpaceDN/>
        <w:adjustRightInd/>
        <w:ind w:firstLine="568"/>
        <w:jc w:val="both"/>
        <w:rPr>
          <w:color w:val="000000"/>
          <w:sz w:val="24"/>
          <w:szCs w:val="24"/>
        </w:rPr>
      </w:pPr>
      <w:r w:rsidRPr="002C4991">
        <w:rPr>
          <w:color w:val="000000"/>
          <w:sz w:val="24"/>
          <w:szCs w:val="24"/>
        </w:rPr>
        <w:t>Информатика изучается в 7</w:t>
      </w:r>
      <w:r>
        <w:rPr>
          <w:color w:val="000000"/>
          <w:sz w:val="24"/>
          <w:szCs w:val="24"/>
        </w:rPr>
        <w:t>-9</w:t>
      </w:r>
      <w:r w:rsidRPr="002C4991">
        <w:rPr>
          <w:color w:val="000000"/>
          <w:sz w:val="24"/>
          <w:szCs w:val="24"/>
        </w:rPr>
        <w:t xml:space="preserve"> классах основной школы, за счет часов части базисного учебного плана, формируемая участниками образовательного процесса. Рабочая программа рассчитана на 34 часа в год (1 час в неделю</w:t>
      </w:r>
      <w:r>
        <w:rPr>
          <w:color w:val="000000"/>
          <w:sz w:val="24"/>
          <w:szCs w:val="24"/>
        </w:rPr>
        <w:t>, всего  102 часа</w:t>
      </w:r>
      <w:r w:rsidRPr="002C4991">
        <w:rPr>
          <w:color w:val="000000"/>
          <w:sz w:val="24"/>
          <w:szCs w:val="24"/>
        </w:rPr>
        <w:t>).</w:t>
      </w:r>
    </w:p>
    <w:p w:rsidR="002C4991" w:rsidRDefault="002C4991" w:rsidP="002C4991">
      <w:pPr>
        <w:widowControl/>
        <w:shd w:val="clear" w:color="auto" w:fill="FFFFFF"/>
        <w:autoSpaceDE/>
        <w:autoSpaceDN/>
        <w:adjustRightInd/>
        <w:ind w:firstLine="568"/>
        <w:jc w:val="both"/>
        <w:rPr>
          <w:color w:val="000000"/>
          <w:sz w:val="24"/>
          <w:szCs w:val="24"/>
        </w:rPr>
      </w:pPr>
    </w:p>
    <w:p w:rsidR="002C4991" w:rsidRPr="002C4991" w:rsidRDefault="002C4991" w:rsidP="002C4991">
      <w:pPr>
        <w:widowControl/>
        <w:shd w:val="clear" w:color="auto" w:fill="FFFFFF"/>
        <w:autoSpaceDE/>
        <w:autoSpaceDN/>
        <w:adjustRightInd/>
        <w:ind w:firstLine="568"/>
        <w:jc w:val="both"/>
        <w:rPr>
          <w:color w:val="000000"/>
          <w:sz w:val="24"/>
          <w:szCs w:val="24"/>
        </w:rPr>
      </w:pPr>
    </w:p>
    <w:p w:rsidR="002C4991" w:rsidRPr="002C4991" w:rsidRDefault="002C4991" w:rsidP="002C4991">
      <w:pPr>
        <w:pStyle w:val="2"/>
        <w:ind w:firstLine="0"/>
        <w:rPr>
          <w:color w:val="auto"/>
          <w:sz w:val="24"/>
        </w:rPr>
      </w:pPr>
      <w:bookmarkStart w:id="2" w:name="_Toc364713910"/>
      <w:r w:rsidRPr="002C4991">
        <w:rPr>
          <w:color w:val="auto"/>
          <w:sz w:val="24"/>
        </w:rPr>
        <w:t xml:space="preserve">Личностные, </w:t>
      </w:r>
      <w:proofErr w:type="spellStart"/>
      <w:r w:rsidRPr="002C4991">
        <w:rPr>
          <w:color w:val="auto"/>
          <w:sz w:val="24"/>
        </w:rPr>
        <w:t>метапредметные</w:t>
      </w:r>
      <w:proofErr w:type="spellEnd"/>
      <w:r w:rsidRPr="002C4991">
        <w:rPr>
          <w:color w:val="auto"/>
          <w:sz w:val="24"/>
        </w:rPr>
        <w:t xml:space="preserve"> и предметные результаты </w:t>
      </w:r>
      <w:r w:rsidRPr="002C4991">
        <w:rPr>
          <w:color w:val="auto"/>
          <w:sz w:val="24"/>
        </w:rPr>
        <w:br/>
        <w:t>освоения информатики</w:t>
      </w:r>
      <w:bookmarkEnd w:id="2"/>
    </w:p>
    <w:p w:rsidR="002C4991" w:rsidRPr="002C4991" w:rsidRDefault="002C4991" w:rsidP="002C4991">
      <w:pPr>
        <w:ind w:firstLine="567"/>
        <w:jc w:val="both"/>
        <w:rPr>
          <w:sz w:val="24"/>
          <w:szCs w:val="24"/>
        </w:rPr>
      </w:pPr>
      <w:r w:rsidRPr="002C4991">
        <w:rPr>
          <w:b/>
          <w:i/>
          <w:sz w:val="24"/>
          <w:szCs w:val="24"/>
        </w:rPr>
        <w:t>Личностные результаты</w:t>
      </w:r>
      <w:r w:rsidRPr="002C4991">
        <w:rPr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2C4991" w:rsidRPr="002C4991" w:rsidRDefault="002C4991" w:rsidP="002C4991">
      <w:pPr>
        <w:widowControl/>
        <w:numPr>
          <w:ilvl w:val="0"/>
          <w:numId w:val="6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2C4991">
        <w:rPr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2C4991" w:rsidRPr="002C4991" w:rsidRDefault="002C4991" w:rsidP="002C4991">
      <w:pPr>
        <w:widowControl/>
        <w:numPr>
          <w:ilvl w:val="0"/>
          <w:numId w:val="6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2C4991">
        <w:rPr>
          <w:sz w:val="24"/>
          <w:szCs w:val="24"/>
        </w:rPr>
        <w:t>понимание роли информационных процессов в современном мире;</w:t>
      </w:r>
    </w:p>
    <w:p w:rsidR="002C4991" w:rsidRPr="002C4991" w:rsidRDefault="002C4991" w:rsidP="002C4991">
      <w:pPr>
        <w:widowControl/>
        <w:numPr>
          <w:ilvl w:val="0"/>
          <w:numId w:val="6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2C4991">
        <w:rPr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2C4991" w:rsidRPr="002C4991" w:rsidRDefault="002C4991" w:rsidP="002C4991">
      <w:pPr>
        <w:widowControl/>
        <w:numPr>
          <w:ilvl w:val="0"/>
          <w:numId w:val="6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2C4991">
        <w:rPr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2C4991" w:rsidRPr="002C4991" w:rsidRDefault="002C4991" w:rsidP="002C4991">
      <w:pPr>
        <w:widowControl/>
        <w:numPr>
          <w:ilvl w:val="0"/>
          <w:numId w:val="6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2C4991">
        <w:rPr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2C4991" w:rsidRPr="002C4991" w:rsidRDefault="002C4991" w:rsidP="002C4991">
      <w:pPr>
        <w:widowControl/>
        <w:numPr>
          <w:ilvl w:val="0"/>
          <w:numId w:val="6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2C4991">
        <w:rPr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2C4991" w:rsidRPr="002C4991" w:rsidRDefault="002C4991" w:rsidP="002C4991">
      <w:pPr>
        <w:widowControl/>
        <w:numPr>
          <w:ilvl w:val="0"/>
          <w:numId w:val="6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2C4991">
        <w:rPr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2C4991" w:rsidRPr="002C4991" w:rsidRDefault="002C4991" w:rsidP="002C4991">
      <w:pPr>
        <w:widowControl/>
        <w:numPr>
          <w:ilvl w:val="0"/>
          <w:numId w:val="6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2C4991">
        <w:rPr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2C4991" w:rsidRPr="002C4991" w:rsidRDefault="002C4991" w:rsidP="002C4991">
      <w:pPr>
        <w:widowControl/>
        <w:numPr>
          <w:ilvl w:val="0"/>
          <w:numId w:val="6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2C4991">
        <w:rPr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2C4991" w:rsidRPr="002C4991" w:rsidRDefault="002C4991" w:rsidP="002C4991">
      <w:pPr>
        <w:ind w:firstLine="567"/>
        <w:jc w:val="both"/>
        <w:rPr>
          <w:sz w:val="24"/>
          <w:szCs w:val="24"/>
        </w:rPr>
      </w:pPr>
      <w:proofErr w:type="spellStart"/>
      <w:r w:rsidRPr="002C4991">
        <w:rPr>
          <w:b/>
          <w:i/>
          <w:sz w:val="24"/>
          <w:szCs w:val="24"/>
        </w:rPr>
        <w:t>Метапредметные</w:t>
      </w:r>
      <w:proofErr w:type="spellEnd"/>
      <w:r w:rsidRPr="002C4991">
        <w:rPr>
          <w:b/>
          <w:i/>
          <w:sz w:val="24"/>
          <w:szCs w:val="24"/>
        </w:rPr>
        <w:t xml:space="preserve"> результаты</w:t>
      </w:r>
      <w:r w:rsidRPr="002C4991">
        <w:rPr>
          <w:sz w:val="24"/>
          <w:szCs w:val="24"/>
        </w:rPr>
        <w:t xml:space="preserve"> – освоенные </w:t>
      </w:r>
      <w:proofErr w:type="gramStart"/>
      <w:r w:rsidRPr="002C4991">
        <w:rPr>
          <w:sz w:val="24"/>
          <w:szCs w:val="24"/>
        </w:rPr>
        <w:t>обучающимися</w:t>
      </w:r>
      <w:proofErr w:type="gramEnd"/>
      <w:r w:rsidRPr="002C4991">
        <w:rPr>
          <w:sz w:val="24"/>
          <w:szCs w:val="24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2C4991">
        <w:rPr>
          <w:sz w:val="24"/>
          <w:szCs w:val="24"/>
        </w:rPr>
        <w:t>метапредметными</w:t>
      </w:r>
      <w:proofErr w:type="spellEnd"/>
      <w:r w:rsidRPr="002C4991">
        <w:rPr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2C4991" w:rsidRPr="002C4991" w:rsidRDefault="002C4991" w:rsidP="002C4991">
      <w:pPr>
        <w:widowControl/>
        <w:numPr>
          <w:ilvl w:val="0"/>
          <w:numId w:val="6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2C4991">
        <w:rPr>
          <w:sz w:val="24"/>
          <w:szCs w:val="24"/>
        </w:rPr>
        <w:lastRenderedPageBreak/>
        <w:t xml:space="preserve">владение </w:t>
      </w:r>
      <w:proofErr w:type="spellStart"/>
      <w:r w:rsidRPr="002C4991">
        <w:rPr>
          <w:sz w:val="24"/>
          <w:szCs w:val="24"/>
        </w:rPr>
        <w:t>общепредметными</w:t>
      </w:r>
      <w:proofErr w:type="spellEnd"/>
      <w:r w:rsidRPr="002C4991">
        <w:rPr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2C4991" w:rsidRPr="002C4991" w:rsidRDefault="002C4991" w:rsidP="002C4991">
      <w:pPr>
        <w:widowControl/>
        <w:numPr>
          <w:ilvl w:val="0"/>
          <w:numId w:val="6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2C4991">
        <w:rPr>
          <w:sz w:val="24"/>
          <w:szCs w:val="24"/>
        </w:rPr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C4991">
        <w:rPr>
          <w:sz w:val="24"/>
          <w:szCs w:val="24"/>
        </w:rPr>
        <w:t>логическое рассуждение</w:t>
      </w:r>
      <w:proofErr w:type="gramEnd"/>
      <w:r w:rsidRPr="002C4991">
        <w:rPr>
          <w:sz w:val="24"/>
          <w:szCs w:val="24"/>
        </w:rPr>
        <w:t>, умозаключение (индуктивное, дедуктивное и по аналогии) и делать выводы;</w:t>
      </w:r>
    </w:p>
    <w:p w:rsidR="002C4991" w:rsidRPr="002C4991" w:rsidRDefault="002C4991" w:rsidP="002C4991">
      <w:pPr>
        <w:widowControl/>
        <w:numPr>
          <w:ilvl w:val="0"/>
          <w:numId w:val="6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2C4991">
        <w:rPr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2C4991" w:rsidRPr="002C4991" w:rsidRDefault="002C4991" w:rsidP="002C4991">
      <w:pPr>
        <w:widowControl/>
        <w:numPr>
          <w:ilvl w:val="0"/>
          <w:numId w:val="6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2C4991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C4991" w:rsidRPr="002C4991" w:rsidRDefault="002C4991" w:rsidP="002C4991">
      <w:pPr>
        <w:widowControl/>
        <w:numPr>
          <w:ilvl w:val="0"/>
          <w:numId w:val="6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2C4991">
        <w:rPr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2C4991" w:rsidRPr="002C4991" w:rsidRDefault="002C4991" w:rsidP="002C4991">
      <w:pPr>
        <w:widowControl/>
        <w:numPr>
          <w:ilvl w:val="0"/>
          <w:numId w:val="6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2C4991">
        <w:rPr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2C4991" w:rsidRPr="002C4991" w:rsidRDefault="002C4991" w:rsidP="002C4991">
      <w:pPr>
        <w:widowControl/>
        <w:numPr>
          <w:ilvl w:val="0"/>
          <w:numId w:val="6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2C4991">
        <w:rPr>
          <w:sz w:val="24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2C4991">
        <w:rPr>
          <w:sz w:val="24"/>
          <w:szCs w:val="24"/>
        </w:rPr>
        <w:t>гипермедиасообщений</w:t>
      </w:r>
      <w:proofErr w:type="spellEnd"/>
      <w:r w:rsidRPr="002C4991">
        <w:rPr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2C4991" w:rsidRPr="002C4991" w:rsidRDefault="002C4991" w:rsidP="002C4991">
      <w:pPr>
        <w:ind w:firstLine="567"/>
        <w:jc w:val="both"/>
        <w:rPr>
          <w:sz w:val="24"/>
          <w:szCs w:val="24"/>
        </w:rPr>
      </w:pPr>
      <w:proofErr w:type="gramStart"/>
      <w:r w:rsidRPr="002C4991">
        <w:rPr>
          <w:b/>
          <w:i/>
          <w:sz w:val="24"/>
          <w:szCs w:val="24"/>
        </w:rPr>
        <w:t>Предметные результаты</w:t>
      </w:r>
      <w:r w:rsidRPr="002C4991">
        <w:rPr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2C4991">
        <w:rPr>
          <w:sz w:val="24"/>
          <w:szCs w:val="24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2C4991" w:rsidRPr="002C4991" w:rsidRDefault="002C4991" w:rsidP="002C4991">
      <w:pPr>
        <w:widowControl/>
        <w:numPr>
          <w:ilvl w:val="0"/>
          <w:numId w:val="6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2C4991">
        <w:rPr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2C4991" w:rsidRPr="002C4991" w:rsidRDefault="002C4991" w:rsidP="002C4991">
      <w:pPr>
        <w:widowControl/>
        <w:numPr>
          <w:ilvl w:val="0"/>
          <w:numId w:val="6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2C4991">
        <w:rPr>
          <w:sz w:val="24"/>
          <w:szCs w:val="24"/>
        </w:rPr>
        <w:lastRenderedPageBreak/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2C4991" w:rsidRPr="002C4991" w:rsidRDefault="002C4991" w:rsidP="002C4991">
      <w:pPr>
        <w:widowControl/>
        <w:numPr>
          <w:ilvl w:val="0"/>
          <w:numId w:val="6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2C4991">
        <w:rPr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2C4991" w:rsidRPr="002C4991" w:rsidRDefault="002C4991" w:rsidP="002C4991">
      <w:pPr>
        <w:widowControl/>
        <w:numPr>
          <w:ilvl w:val="0"/>
          <w:numId w:val="6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2C4991">
        <w:rPr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2C4991" w:rsidRDefault="002C4991" w:rsidP="002C4991">
      <w:pPr>
        <w:widowControl/>
        <w:numPr>
          <w:ilvl w:val="0"/>
          <w:numId w:val="6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2C4991">
        <w:rPr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8D65E0" w:rsidRPr="002C4991" w:rsidRDefault="008D65E0" w:rsidP="008D65E0">
      <w:pPr>
        <w:widowControl/>
        <w:autoSpaceDE/>
        <w:autoSpaceDN/>
        <w:adjustRightInd/>
        <w:ind w:left="993"/>
        <w:jc w:val="both"/>
        <w:rPr>
          <w:sz w:val="24"/>
          <w:szCs w:val="24"/>
        </w:rPr>
      </w:pPr>
    </w:p>
    <w:p w:rsidR="008D65E0" w:rsidRPr="008D65E0" w:rsidRDefault="008D65E0" w:rsidP="008D65E0">
      <w:pPr>
        <w:pStyle w:val="2"/>
        <w:ind w:firstLine="0"/>
        <w:rPr>
          <w:color w:val="auto"/>
          <w:sz w:val="24"/>
        </w:rPr>
      </w:pPr>
      <w:bookmarkStart w:id="3" w:name="_Toc364713911"/>
      <w:r w:rsidRPr="008D65E0">
        <w:rPr>
          <w:color w:val="auto"/>
          <w:sz w:val="24"/>
        </w:rPr>
        <w:t>Содержание учебного предмета</w:t>
      </w:r>
      <w:bookmarkEnd w:id="3"/>
    </w:p>
    <w:p w:rsidR="008D65E0" w:rsidRPr="008D65E0" w:rsidRDefault="008D65E0" w:rsidP="008D65E0">
      <w:pPr>
        <w:ind w:firstLine="567"/>
        <w:rPr>
          <w:rStyle w:val="dash0410005f0431005f0437005f0430005f0446005f0020005f0441005f043f005f0438005f0441005f043a005f0430005f005fchar1char1"/>
          <w:szCs w:val="24"/>
        </w:rPr>
      </w:pPr>
      <w:r w:rsidRPr="008D65E0">
        <w:rPr>
          <w:rStyle w:val="dash0410005f0431005f0437005f0430005f0446005f0020005f0441005f043f005f0438005f0441005f043a005f0430005f005fchar1char1"/>
          <w:szCs w:val="24"/>
        </w:rPr>
        <w:t xml:space="preserve">Структура </w:t>
      </w:r>
      <w:r w:rsidRPr="008D65E0">
        <w:rPr>
          <w:sz w:val="24"/>
          <w:szCs w:val="24"/>
        </w:rPr>
        <w:t xml:space="preserve">содержания общеобразовательного предмета (курса) информатики в 7–9 классах основной школы может быть </w:t>
      </w:r>
      <w:r w:rsidRPr="008D65E0">
        <w:rPr>
          <w:rStyle w:val="dash0410005f0431005f0437005f0430005f0446005f0020005f0441005f043f005f0438005f0441005f043a005f0430005f005fchar1char1"/>
          <w:szCs w:val="24"/>
        </w:rPr>
        <w:t>определена следующими укрупнёнными тематическими блоками (разделами):</w:t>
      </w:r>
    </w:p>
    <w:p w:rsidR="008D65E0" w:rsidRPr="008D65E0" w:rsidRDefault="008D65E0" w:rsidP="008D65E0">
      <w:pPr>
        <w:ind w:firstLine="567"/>
        <w:rPr>
          <w:rStyle w:val="dash0410005f0431005f0437005f0430005f0446005f0020005f0441005f043f005f0438005f0441005f043a005f0430005f005fchar1char1"/>
          <w:szCs w:val="24"/>
        </w:rPr>
      </w:pPr>
      <w:bookmarkStart w:id="4" w:name="_Toc343949362"/>
      <w:r w:rsidRPr="008D65E0">
        <w:rPr>
          <w:rStyle w:val="dash0410005f0431005f0437005f0430005f0446005f0020005f0441005f043f005f0438005f0441005f043a005f0430005f005fchar1char1"/>
          <w:szCs w:val="24"/>
        </w:rPr>
        <w:t xml:space="preserve">Структура </w:t>
      </w:r>
      <w:r w:rsidRPr="008D65E0">
        <w:rPr>
          <w:sz w:val="24"/>
          <w:szCs w:val="24"/>
        </w:rPr>
        <w:t xml:space="preserve">содержания общеобразовательного предмета (курса) информатики в основной школе может быть </w:t>
      </w:r>
      <w:r w:rsidRPr="008D65E0">
        <w:rPr>
          <w:rStyle w:val="dash0410005f0431005f0437005f0430005f0446005f0020005f0441005f043f005f0438005f0441005f043a005f0430005f005fchar1char1"/>
          <w:szCs w:val="24"/>
        </w:rPr>
        <w:t>определена тремя укрупнёнными разделами:</w:t>
      </w:r>
    </w:p>
    <w:p w:rsidR="008D65E0" w:rsidRPr="008D65E0" w:rsidRDefault="008D65E0" w:rsidP="008D65E0">
      <w:pPr>
        <w:widowControl/>
        <w:numPr>
          <w:ilvl w:val="0"/>
          <w:numId w:val="7"/>
        </w:numPr>
        <w:autoSpaceDE/>
        <w:autoSpaceDN/>
        <w:adjustRightInd/>
        <w:rPr>
          <w:rStyle w:val="dash0410005f0431005f0437005f0430005f0446005f0020005f0441005f043f005f0438005f0441005f043a005f0430005f005fchar1char1"/>
          <w:szCs w:val="24"/>
        </w:rPr>
      </w:pPr>
      <w:r w:rsidRPr="008D65E0">
        <w:rPr>
          <w:rStyle w:val="dash0410005f0431005f0437005f0430005f0446005f0020005f0441005f043f005f0438005f0441005f043a005f0430005f005fchar1char1"/>
          <w:szCs w:val="24"/>
        </w:rPr>
        <w:t>введение в информатику;</w:t>
      </w:r>
    </w:p>
    <w:p w:rsidR="008D65E0" w:rsidRPr="008D65E0" w:rsidRDefault="008D65E0" w:rsidP="008D65E0">
      <w:pPr>
        <w:widowControl/>
        <w:numPr>
          <w:ilvl w:val="0"/>
          <w:numId w:val="7"/>
        </w:numPr>
        <w:autoSpaceDE/>
        <w:autoSpaceDN/>
        <w:adjustRightInd/>
        <w:rPr>
          <w:rStyle w:val="dash0410005f0431005f0437005f0430005f0446005f0020005f0441005f043f005f0438005f0441005f043a005f0430005f005fchar1char1"/>
          <w:szCs w:val="24"/>
        </w:rPr>
      </w:pPr>
      <w:r w:rsidRPr="008D65E0">
        <w:rPr>
          <w:rStyle w:val="dash0410005f0431005f0437005f0430005f0446005f0020005f0441005f043f005f0438005f0441005f043a005f0430005f005fchar1char1"/>
          <w:szCs w:val="24"/>
        </w:rPr>
        <w:t>алгоритмы и начала программирования;</w:t>
      </w:r>
    </w:p>
    <w:p w:rsidR="008D65E0" w:rsidRPr="008D65E0" w:rsidRDefault="008D65E0" w:rsidP="008D65E0">
      <w:pPr>
        <w:widowControl/>
        <w:numPr>
          <w:ilvl w:val="0"/>
          <w:numId w:val="7"/>
        </w:numPr>
        <w:autoSpaceDE/>
        <w:autoSpaceDN/>
        <w:adjustRightInd/>
        <w:rPr>
          <w:rStyle w:val="dash0410005f0431005f0437005f0430005f0446005f0020005f0441005f043f005f0438005f0441005f043a005f0430005f005fchar1char1"/>
          <w:szCs w:val="24"/>
        </w:rPr>
      </w:pPr>
      <w:r w:rsidRPr="008D65E0">
        <w:rPr>
          <w:rStyle w:val="dash0410005f0431005f0437005f0430005f0446005f0020005f0441005f043f005f0438005f0441005f043a005f0430005f005fchar1char1"/>
          <w:szCs w:val="24"/>
        </w:rPr>
        <w:t>информационные и коммуникационные технологии.</w:t>
      </w:r>
    </w:p>
    <w:bookmarkEnd w:id="4"/>
    <w:p w:rsidR="008D65E0" w:rsidRPr="008D65E0" w:rsidRDefault="008D65E0" w:rsidP="008D65E0">
      <w:pPr>
        <w:pStyle w:val="3"/>
        <w:rPr>
          <w:rFonts w:ascii="Times New Roman" w:hAnsi="Times New Roman"/>
          <w:sz w:val="24"/>
          <w:szCs w:val="24"/>
        </w:rPr>
      </w:pPr>
      <w:r w:rsidRPr="008D65E0">
        <w:rPr>
          <w:rFonts w:ascii="Times New Roman" w:hAnsi="Times New Roman"/>
          <w:sz w:val="24"/>
          <w:szCs w:val="24"/>
        </w:rPr>
        <w:t xml:space="preserve">Раздел 1. Введение в информатику </w:t>
      </w:r>
    </w:p>
    <w:p w:rsidR="008D65E0" w:rsidRPr="008D65E0" w:rsidRDefault="008D65E0" w:rsidP="008D65E0">
      <w:pPr>
        <w:ind w:firstLine="567"/>
        <w:jc w:val="both"/>
        <w:rPr>
          <w:i/>
          <w:sz w:val="24"/>
          <w:szCs w:val="24"/>
        </w:rPr>
      </w:pPr>
      <w:r w:rsidRPr="008D65E0">
        <w:rPr>
          <w:sz w:val="24"/>
          <w:szCs w:val="24"/>
        </w:rPr>
        <w:t xml:space="preserve">Информация. Информационный объект. Информационный процесс. 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 xml:space="preserve">Кодирование информации. Исторические примеры кодирования. Универсальность дискретного (цифрового, в том числе двоичного) кодирования.  Двоичный алфавит. Двоичный код. Разрядность двоичного кода. Связь разрядности двоичного кода и количества кодовых комбинаций. 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 xml:space="preserve"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256. Перевод небольших целых чисел из двоичной системы счисления в </w:t>
      </w:r>
      <w:proofErr w:type="gramStart"/>
      <w:r w:rsidRPr="008D65E0">
        <w:rPr>
          <w:sz w:val="24"/>
          <w:szCs w:val="24"/>
        </w:rPr>
        <w:t>десятичную</w:t>
      </w:r>
      <w:proofErr w:type="gramEnd"/>
      <w:r w:rsidRPr="008D65E0">
        <w:rPr>
          <w:sz w:val="24"/>
          <w:szCs w:val="24"/>
        </w:rPr>
        <w:t>. Двоичная арифметика.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 xml:space="preserve">Возможность дискретного представления </w:t>
      </w:r>
      <w:proofErr w:type="gramStart"/>
      <w:r w:rsidRPr="008D65E0">
        <w:rPr>
          <w:sz w:val="24"/>
          <w:szCs w:val="24"/>
        </w:rPr>
        <w:t>аудио-визуальных</w:t>
      </w:r>
      <w:proofErr w:type="gramEnd"/>
      <w:r w:rsidRPr="008D65E0">
        <w:rPr>
          <w:sz w:val="24"/>
          <w:szCs w:val="24"/>
        </w:rPr>
        <w:t xml:space="preserve"> данных (рисунки, картины, фотографии, устная речь, музыка, кинофильмы). Стандарты хранения </w:t>
      </w:r>
      <w:proofErr w:type="gramStart"/>
      <w:r w:rsidRPr="008D65E0">
        <w:rPr>
          <w:sz w:val="24"/>
          <w:szCs w:val="24"/>
        </w:rPr>
        <w:t>аудио-визуальной</w:t>
      </w:r>
      <w:proofErr w:type="gramEnd"/>
      <w:r w:rsidRPr="008D65E0">
        <w:rPr>
          <w:sz w:val="24"/>
          <w:szCs w:val="24"/>
        </w:rPr>
        <w:t xml:space="preserve"> информации.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8D65E0" w:rsidRPr="008D65E0" w:rsidRDefault="008D65E0" w:rsidP="008D65E0">
      <w:pPr>
        <w:ind w:firstLine="567"/>
        <w:jc w:val="both"/>
        <w:rPr>
          <w:i/>
          <w:sz w:val="24"/>
          <w:szCs w:val="24"/>
        </w:rPr>
      </w:pPr>
      <w:r w:rsidRPr="008D65E0">
        <w:rPr>
          <w:sz w:val="24"/>
          <w:szCs w:val="24"/>
        </w:rPr>
        <w:t xml:space="preserve">Основные виды информационных процессов: хранение, передача и обработка </w:t>
      </w:r>
      <w:r w:rsidRPr="008D65E0">
        <w:rPr>
          <w:sz w:val="24"/>
          <w:szCs w:val="24"/>
        </w:rPr>
        <w:lastRenderedPageBreak/>
        <w:t>информации. Примеры информационных процессов в системах различной природы; их роль в современном мире.</w:t>
      </w:r>
      <w:r w:rsidRPr="008D65E0">
        <w:rPr>
          <w:i/>
          <w:sz w:val="24"/>
          <w:szCs w:val="24"/>
        </w:rPr>
        <w:t xml:space="preserve"> 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>Передача информации. Источник, информационный канал, приёмник информации. Скорость передачи информации. Пропускная способность канала. Передача информации в современных системах связи.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 xml:space="preserve"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 Использование моделей в практической деятельности. </w:t>
      </w:r>
      <w:proofErr w:type="gramStart"/>
      <w:r w:rsidRPr="008D65E0">
        <w:rPr>
          <w:sz w:val="24"/>
          <w:szCs w:val="24"/>
        </w:rPr>
        <w:t>Виды информационных моделей (словесное описание, таблица, график, диаграмма, формула, чертёж, граф, дерево, список и др.) и их назначение.</w:t>
      </w:r>
      <w:proofErr w:type="gramEnd"/>
      <w:r w:rsidRPr="008D65E0">
        <w:rPr>
          <w:sz w:val="24"/>
          <w:szCs w:val="24"/>
        </w:rPr>
        <w:t xml:space="preserve"> Оценка адекватности модели моделируемому объекту и целям моделирования.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>Графы, деревья, списки и их применение при моделировании природных и общественных процессов и явлений.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>Компьютерное моделирование. Примеры использования компьютерных моделей при решении научно-технических задач. Представление о цикле компьютерного моделирования: построение математической модели, ее программная реализация, проведение компьютерного эксперимента, анализ его результатов, уточнение модели.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</w:r>
    </w:p>
    <w:p w:rsidR="008D65E0" w:rsidRPr="008D65E0" w:rsidRDefault="008D65E0" w:rsidP="008D65E0">
      <w:pPr>
        <w:pStyle w:val="3"/>
        <w:rPr>
          <w:rFonts w:ascii="Times New Roman" w:hAnsi="Times New Roman"/>
          <w:sz w:val="24"/>
          <w:szCs w:val="24"/>
        </w:rPr>
      </w:pPr>
      <w:bookmarkStart w:id="5" w:name="_Toc343949363"/>
      <w:r w:rsidRPr="008D65E0">
        <w:rPr>
          <w:rFonts w:ascii="Times New Roman" w:hAnsi="Times New Roman"/>
          <w:sz w:val="24"/>
          <w:szCs w:val="24"/>
        </w:rPr>
        <w:t>Раздел 2. Алгоритмы и начала программирования</w:t>
      </w:r>
      <w:bookmarkEnd w:id="5"/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 xml:space="preserve">Понятие исполнителя. Неформальные и формальные исполнители. </w:t>
      </w:r>
      <w:proofErr w:type="gramStart"/>
      <w:r w:rsidRPr="008D65E0">
        <w:rPr>
          <w:sz w:val="24"/>
          <w:szCs w:val="24"/>
        </w:rPr>
        <w:t>Учебные исполнители (Робот, Чертёжник, Черепаха, Кузнечик, Водолей) как примеры формальных исполнителей.</w:t>
      </w:r>
      <w:proofErr w:type="gramEnd"/>
      <w:r w:rsidRPr="008D65E0">
        <w:rPr>
          <w:sz w:val="24"/>
          <w:szCs w:val="24"/>
        </w:rPr>
        <w:t xml:space="preserve"> Их назначение, среда, режим работы, система команд.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>Линейные алгоритмы.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lastRenderedPageBreak/>
        <w:t xml:space="preserve">Этапы решения задачи на компьютере: моделирование – разработка алгоритма – запись программы  – компьютерный эксперимент. Решение задач по разработке и выполнению программ в выбранной среде программирования. </w:t>
      </w:r>
    </w:p>
    <w:p w:rsidR="008D65E0" w:rsidRPr="008D65E0" w:rsidRDefault="008D65E0" w:rsidP="008D65E0">
      <w:pPr>
        <w:pStyle w:val="3"/>
        <w:rPr>
          <w:rFonts w:ascii="Times New Roman" w:hAnsi="Times New Roman"/>
          <w:sz w:val="24"/>
          <w:szCs w:val="24"/>
        </w:rPr>
      </w:pPr>
      <w:bookmarkStart w:id="6" w:name="_Toc343949364"/>
      <w:r w:rsidRPr="008D65E0">
        <w:rPr>
          <w:rFonts w:ascii="Times New Roman" w:hAnsi="Times New Roman"/>
          <w:sz w:val="24"/>
          <w:szCs w:val="24"/>
        </w:rPr>
        <w:t>Раздел 3. Информационные и коммуникационные технологии</w:t>
      </w:r>
      <w:bookmarkEnd w:id="6"/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 xml:space="preserve">Компьютер как универсальное устройство обработки информации. 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 xml:space="preserve">Программный принцип работы компьютера. 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 xml:space="preserve">Файл. Каталог (директория). Файловая система. 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Стандартизация пользовательского интерфейса персонального компьютера.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 xml:space="preserve">Размер файла. Архивирование файлов. 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 xml:space="preserve">Гигиенические, эргономические и технические условия безопасной эксплуатации компьютера. 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>Обработка текстов. Текстовые документы и их структурные единицы (раздел, абзац, строка, слово, символ). Технологии создания текстовых документов. 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строки, междустрочный интервал).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Инструменты распознавания текстов и компьютерного перевода.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>Графическая информация. 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 xml:space="preserve">Мультимедиа. 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Звуковая и </w:t>
      </w:r>
      <w:proofErr w:type="gramStart"/>
      <w:r w:rsidRPr="008D65E0">
        <w:rPr>
          <w:sz w:val="24"/>
          <w:szCs w:val="24"/>
        </w:rPr>
        <w:t>видео информация</w:t>
      </w:r>
      <w:proofErr w:type="gramEnd"/>
      <w:r w:rsidRPr="008D65E0">
        <w:rPr>
          <w:sz w:val="24"/>
          <w:szCs w:val="24"/>
        </w:rPr>
        <w:t>.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>Электронные (динамические)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>Реляционные базы данных.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>Коммуникационные технологии.  Локальные и глобальные компьютерные сети. Интернет. Браузеры. 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справочники.  Поиск информации в файловой системе, базе данных, Интернете. Средства поиска информации: компьютерные каталоги, поисковые машины, запросы по одному и нескольким признакам.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lastRenderedPageBreak/>
        <w:t xml:space="preserve">Проблема достоверности полученной информация. Возможные неформальные подходы к оценке достоверности информации (оценка надежности источника, сравнение данных из разных источников и в разные моменты времени и т.п.). Формальные подходы к доказательству достоверности полученной информации, предоставляемые </w:t>
      </w:r>
      <w:proofErr w:type="gramStart"/>
      <w:r w:rsidRPr="008D65E0">
        <w:rPr>
          <w:sz w:val="24"/>
          <w:szCs w:val="24"/>
        </w:rPr>
        <w:t>современными</w:t>
      </w:r>
      <w:proofErr w:type="gramEnd"/>
      <w:r w:rsidRPr="008D65E0">
        <w:rPr>
          <w:sz w:val="24"/>
          <w:szCs w:val="24"/>
        </w:rPr>
        <w:t xml:space="preserve"> ИКТ: электронная подпись, центры сертификации, сертифицированные сайты и документы и др.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 xml:space="preserve">Основы социальной информатики. Роль информации и ИКТ в жизни человека и общества. Примеры применения ИКТ: связь, информационные услуги, научно-технические исследования,  управление производством и проектирование промышленных изделий, анализ экспериментальных данных,  образование (дистанционное обучение, образовательные источники). </w:t>
      </w:r>
    </w:p>
    <w:p w:rsidR="008D65E0" w:rsidRP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 xml:space="preserve">Основные этапы развития ИКТ. </w:t>
      </w:r>
    </w:p>
    <w:p w:rsidR="008D65E0" w:rsidRDefault="008D65E0" w:rsidP="008D65E0">
      <w:pPr>
        <w:ind w:firstLine="567"/>
        <w:jc w:val="both"/>
        <w:rPr>
          <w:sz w:val="24"/>
          <w:szCs w:val="24"/>
        </w:rPr>
      </w:pPr>
      <w:r w:rsidRPr="008D65E0">
        <w:rPr>
          <w:sz w:val="24"/>
          <w:szCs w:val="24"/>
        </w:rPr>
        <w:t>Информационная безопасность личности, государства, общества. Защита собственной информации от несанкционированного доступа. Компьютерные вирусы. Антивирусная профилактика. Базовые представления о правовых и этических аспектах использования компьютерных программ и работы в сети Интернет. Возможные негативные последствия (медицинские, социальные) повсеместного применения ИКТ в современном обществе.</w:t>
      </w:r>
    </w:p>
    <w:p w:rsidR="008D65E0" w:rsidRPr="008D65E0" w:rsidRDefault="008D65E0" w:rsidP="008D65E0">
      <w:pPr>
        <w:pStyle w:val="2"/>
        <w:rPr>
          <w:color w:val="auto"/>
          <w:sz w:val="24"/>
        </w:rPr>
      </w:pPr>
      <w:bookmarkStart w:id="7" w:name="_Toc364713913"/>
      <w:bookmarkStart w:id="8" w:name="_GoBack"/>
      <w:bookmarkEnd w:id="8"/>
      <w:r w:rsidRPr="008D65E0">
        <w:rPr>
          <w:color w:val="auto"/>
          <w:sz w:val="24"/>
        </w:rPr>
        <w:t>Тематическое планирование с определением основных видов учебной деятельности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9"/>
        <w:gridCol w:w="3492"/>
        <w:gridCol w:w="3620"/>
      </w:tblGrid>
      <w:tr w:rsidR="008D65E0" w:rsidRPr="003F19E8" w:rsidTr="00C74F98">
        <w:tc>
          <w:tcPr>
            <w:tcW w:w="1285" w:type="pct"/>
          </w:tcPr>
          <w:p w:rsidR="008D65E0" w:rsidRPr="008D65E0" w:rsidRDefault="008D65E0" w:rsidP="00183E3E">
            <w:pPr>
              <w:rPr>
                <w:b/>
                <w:sz w:val="24"/>
                <w:szCs w:val="24"/>
              </w:rPr>
            </w:pPr>
            <w:r w:rsidRPr="008D65E0">
              <w:rPr>
                <w:b/>
                <w:sz w:val="24"/>
                <w:szCs w:val="24"/>
              </w:rPr>
              <w:t>Тема 1.  Информация и информационные процессы  (9 часов)</w:t>
            </w:r>
          </w:p>
        </w:tc>
        <w:tc>
          <w:tcPr>
            <w:tcW w:w="1824" w:type="pct"/>
          </w:tcPr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      </w:r>
          </w:p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      </w:r>
          </w:p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      </w:r>
          </w:p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Размер (длина) сообщения как мера количества содержащейся в нём информации. Достоинства и недостатки такого подхода. </w:t>
            </w:r>
            <w:r w:rsidRPr="008D65E0">
              <w:rPr>
                <w:sz w:val="24"/>
                <w:szCs w:val="24"/>
              </w:rPr>
              <w:lastRenderedPageBreak/>
              <w:t>Другие подходы к измерению количества информации. Единицы измерения количества информации.</w:t>
            </w:r>
          </w:p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      </w:r>
          </w:p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      </w:r>
          </w:p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Передача информации. Источник, информационный канал, приёмник информации. </w:t>
            </w:r>
          </w:p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      </w:r>
          </w:p>
        </w:tc>
        <w:tc>
          <w:tcPr>
            <w:tcW w:w="1891" w:type="pct"/>
          </w:tcPr>
          <w:p w:rsidR="008D65E0" w:rsidRPr="008D65E0" w:rsidRDefault="008D65E0" w:rsidP="00183E3E">
            <w:pPr>
              <w:rPr>
                <w:i/>
                <w:sz w:val="24"/>
                <w:szCs w:val="24"/>
              </w:rPr>
            </w:pPr>
            <w:r w:rsidRPr="008D65E0">
              <w:rPr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8D65E0" w:rsidRPr="008D65E0" w:rsidRDefault="008D65E0" w:rsidP="008D65E0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399"/>
              </w:tabs>
              <w:autoSpaceDE/>
              <w:autoSpaceDN/>
              <w:adjustRightInd/>
              <w:ind w:left="399" w:hanging="283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оценивать информацию с позиции её свойств (актуальность, достоверность, полнота и пр.);</w:t>
            </w:r>
          </w:p>
          <w:p w:rsidR="008D65E0" w:rsidRPr="008D65E0" w:rsidRDefault="008D65E0" w:rsidP="008D65E0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399"/>
              </w:tabs>
              <w:autoSpaceDE/>
              <w:autoSpaceDN/>
              <w:adjustRightInd/>
              <w:ind w:left="399" w:hanging="283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приводить примеры кодирования с использованием различных алфавитов, встречаются в жизни;</w:t>
            </w:r>
          </w:p>
          <w:p w:rsidR="008D65E0" w:rsidRPr="008D65E0" w:rsidRDefault="008D65E0" w:rsidP="008D65E0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399"/>
              </w:tabs>
              <w:autoSpaceDE/>
              <w:autoSpaceDN/>
              <w:adjustRightInd/>
              <w:ind w:left="399" w:hanging="283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классифицировать информационные процессы по принятому основанию;</w:t>
            </w:r>
          </w:p>
          <w:p w:rsidR="008D65E0" w:rsidRPr="008D65E0" w:rsidRDefault="008D65E0" w:rsidP="008D65E0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399"/>
              </w:tabs>
              <w:autoSpaceDE/>
              <w:autoSpaceDN/>
              <w:adjustRightInd/>
              <w:ind w:left="399" w:hanging="283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8D65E0" w:rsidRPr="008D65E0" w:rsidRDefault="008D65E0" w:rsidP="008D65E0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399"/>
              </w:tabs>
              <w:autoSpaceDE/>
              <w:autoSpaceDN/>
              <w:adjustRightInd/>
              <w:ind w:left="399" w:hanging="283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8D65E0" w:rsidRPr="008D65E0" w:rsidRDefault="008D65E0" w:rsidP="00183E3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8D65E0" w:rsidRPr="008D65E0" w:rsidRDefault="008D65E0" w:rsidP="00183E3E">
            <w:pPr>
              <w:rPr>
                <w:i/>
                <w:sz w:val="24"/>
                <w:szCs w:val="24"/>
              </w:rPr>
            </w:pPr>
            <w:r w:rsidRPr="008D65E0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8D65E0" w:rsidRPr="008D65E0" w:rsidRDefault="008D65E0" w:rsidP="008D65E0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399"/>
              </w:tabs>
              <w:autoSpaceDE/>
              <w:autoSpaceDN/>
              <w:adjustRightInd/>
              <w:ind w:left="399" w:hanging="283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кодировать и декодировать сообщения  по известным правилам кодирования;</w:t>
            </w:r>
          </w:p>
          <w:p w:rsidR="008D65E0" w:rsidRPr="008D65E0" w:rsidRDefault="008D65E0" w:rsidP="008D65E0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399"/>
              </w:tabs>
              <w:autoSpaceDE/>
              <w:autoSpaceDN/>
              <w:adjustRightInd/>
              <w:ind w:left="399" w:hanging="283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определять количество различных символов, которые могут быть закодированы с помощью </w:t>
            </w:r>
            <w:r w:rsidRPr="008D65E0">
              <w:rPr>
                <w:sz w:val="24"/>
                <w:szCs w:val="24"/>
              </w:rPr>
              <w:lastRenderedPageBreak/>
              <w:t>двоичного кода фиксированной длины (разрядности);</w:t>
            </w:r>
          </w:p>
          <w:p w:rsidR="008D65E0" w:rsidRPr="008D65E0" w:rsidRDefault="008D65E0" w:rsidP="008D65E0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399"/>
              </w:tabs>
              <w:autoSpaceDE/>
              <w:autoSpaceDN/>
              <w:adjustRightInd/>
              <w:ind w:left="399" w:hanging="283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8D65E0" w:rsidRPr="008D65E0" w:rsidRDefault="008D65E0" w:rsidP="008D65E0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399"/>
              </w:tabs>
              <w:autoSpaceDE/>
              <w:autoSpaceDN/>
              <w:adjustRightInd/>
              <w:ind w:left="399" w:hanging="283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оперировать с единицами измерения количества информации (бит, байт, килобайт, мегабайт, гигабайт); </w:t>
            </w:r>
          </w:p>
          <w:p w:rsidR="008D65E0" w:rsidRPr="008D65E0" w:rsidRDefault="008D65E0" w:rsidP="008D65E0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399"/>
              </w:tabs>
              <w:autoSpaceDE/>
              <w:autoSpaceDN/>
              <w:adjustRightInd/>
              <w:ind w:left="399" w:hanging="283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</w:tr>
      <w:tr w:rsidR="008D65E0" w:rsidRPr="003F19E8" w:rsidTr="00C74F98">
        <w:tc>
          <w:tcPr>
            <w:tcW w:w="1285" w:type="pct"/>
          </w:tcPr>
          <w:p w:rsidR="008D65E0" w:rsidRPr="008D65E0" w:rsidRDefault="008D65E0" w:rsidP="00183E3E">
            <w:pPr>
              <w:jc w:val="both"/>
              <w:rPr>
                <w:b/>
                <w:sz w:val="24"/>
                <w:szCs w:val="24"/>
              </w:rPr>
            </w:pPr>
            <w:r w:rsidRPr="008D65E0">
              <w:rPr>
                <w:b/>
                <w:sz w:val="24"/>
                <w:szCs w:val="24"/>
              </w:rPr>
              <w:lastRenderedPageBreak/>
              <w:t>Тема 2. Компьютер как универсальное устройство обработки информации. (7 часов)</w:t>
            </w:r>
          </w:p>
          <w:p w:rsidR="008D65E0" w:rsidRPr="008D65E0" w:rsidRDefault="008D65E0" w:rsidP="00183E3E">
            <w:pPr>
              <w:rPr>
                <w:sz w:val="24"/>
                <w:szCs w:val="24"/>
              </w:rPr>
            </w:pPr>
          </w:p>
        </w:tc>
        <w:tc>
          <w:tcPr>
            <w:tcW w:w="1824" w:type="pct"/>
          </w:tcPr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Общее описание компьютера. Программный принцип работы компьютера. </w:t>
            </w:r>
          </w:p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      </w:r>
          </w:p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Состав и функции программного обеспечения: системное программное обеспечение, прикладное программное обеспечение, </w:t>
            </w:r>
            <w:r w:rsidRPr="008D65E0">
              <w:rPr>
                <w:sz w:val="24"/>
                <w:szCs w:val="24"/>
              </w:rPr>
              <w:lastRenderedPageBreak/>
              <w:t>системы программирования. Компьютерные вирусы. Антивирусная профилактика.</w:t>
            </w:r>
          </w:p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Правовые нормы использования программного обеспечения. </w:t>
            </w:r>
          </w:p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Файл. Типы файлов. Каталог (директория). Файловая система.</w:t>
            </w:r>
          </w:p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      </w:r>
          </w:p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Гигиенические, эргономические и технические условия безопасной эксплуатации компьютера. </w:t>
            </w:r>
          </w:p>
        </w:tc>
        <w:tc>
          <w:tcPr>
            <w:tcW w:w="1891" w:type="pct"/>
          </w:tcPr>
          <w:p w:rsidR="008D65E0" w:rsidRPr="008D65E0" w:rsidRDefault="008D65E0" w:rsidP="00183E3E">
            <w:pPr>
              <w:rPr>
                <w:i/>
                <w:sz w:val="24"/>
                <w:szCs w:val="24"/>
              </w:rPr>
            </w:pPr>
            <w:r w:rsidRPr="008D65E0">
              <w:rPr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283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анализировать компьютер с точки зрения единства программных и аппаратных средств;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283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283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lastRenderedPageBreak/>
              <w:t xml:space="preserve">анализировать информацию (сигналы о готовности и неполадке) при включении компьютера; 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определять основные характеристики операционной системы;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планировать собственное информационное пространство.</w:t>
            </w:r>
          </w:p>
          <w:p w:rsidR="008D65E0" w:rsidRPr="008D65E0" w:rsidRDefault="008D65E0" w:rsidP="00745AA4">
            <w:pPr>
              <w:ind w:left="428" w:hanging="425"/>
              <w:rPr>
                <w:i/>
                <w:sz w:val="24"/>
                <w:szCs w:val="24"/>
              </w:rPr>
            </w:pPr>
          </w:p>
          <w:p w:rsidR="008D65E0" w:rsidRPr="008D65E0" w:rsidRDefault="008D65E0" w:rsidP="00745AA4">
            <w:pPr>
              <w:ind w:left="428" w:hanging="425"/>
              <w:rPr>
                <w:i/>
                <w:sz w:val="24"/>
                <w:szCs w:val="24"/>
              </w:rPr>
            </w:pPr>
            <w:r w:rsidRPr="008D65E0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получать информацию о характеристиках компьютера;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выполнять основные операции с файлами и папками;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оперировать компьютерными информационными объектами в наглядно-графической форме;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оценивать размеры файлов, подготовленных с использованием различных устрой</w:t>
            </w:r>
            <w:proofErr w:type="gramStart"/>
            <w:r w:rsidRPr="008D65E0">
              <w:rPr>
                <w:sz w:val="24"/>
                <w:szCs w:val="24"/>
              </w:rPr>
              <w:t>ств вв</w:t>
            </w:r>
            <w:proofErr w:type="gramEnd"/>
            <w:r w:rsidRPr="008D65E0">
              <w:rPr>
                <w:sz w:val="24"/>
                <w:szCs w:val="24"/>
              </w:rPr>
              <w:t>ода информации в заданный интервал времени (клавиатура, сканер, микрофон, фотокамера, видеокамера);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использовать программы-архиваторы;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осуществлять защиту информации от компьютерных вирусов  помощью антивирусных программ.</w:t>
            </w:r>
          </w:p>
        </w:tc>
      </w:tr>
      <w:tr w:rsidR="008D65E0" w:rsidRPr="003F19E8" w:rsidTr="00C74F98">
        <w:tc>
          <w:tcPr>
            <w:tcW w:w="1285" w:type="pct"/>
          </w:tcPr>
          <w:p w:rsidR="008D65E0" w:rsidRPr="008D65E0" w:rsidRDefault="008D65E0" w:rsidP="00183E3E">
            <w:pPr>
              <w:jc w:val="both"/>
              <w:rPr>
                <w:b/>
                <w:sz w:val="24"/>
                <w:szCs w:val="24"/>
              </w:rPr>
            </w:pPr>
            <w:r w:rsidRPr="008D65E0">
              <w:rPr>
                <w:b/>
                <w:sz w:val="24"/>
                <w:szCs w:val="24"/>
              </w:rPr>
              <w:lastRenderedPageBreak/>
              <w:t>Тема 3. Обработка графической информации (4 часа)</w:t>
            </w:r>
          </w:p>
        </w:tc>
        <w:tc>
          <w:tcPr>
            <w:tcW w:w="1824" w:type="pct"/>
          </w:tcPr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Формирование изображения на экране монитора.  Компьютерное представление цвета.  </w:t>
            </w:r>
            <w:r w:rsidRPr="008D65E0">
              <w:rPr>
                <w:sz w:val="24"/>
                <w:szCs w:val="24"/>
              </w:rPr>
              <w:lastRenderedPageBreak/>
              <w:t>Компьютерная графика (растровая, векторная).  Интерфейс графических редакторов.  Форматы графических файлов.</w:t>
            </w:r>
          </w:p>
        </w:tc>
        <w:tc>
          <w:tcPr>
            <w:tcW w:w="1891" w:type="pct"/>
          </w:tcPr>
          <w:p w:rsidR="008D65E0" w:rsidRPr="008D65E0" w:rsidRDefault="008D65E0" w:rsidP="00183E3E">
            <w:pPr>
              <w:rPr>
                <w:i/>
                <w:sz w:val="24"/>
                <w:szCs w:val="24"/>
              </w:rPr>
            </w:pPr>
            <w:r w:rsidRPr="008D65E0">
              <w:rPr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анализировать пользовательский </w:t>
            </w:r>
            <w:r w:rsidRPr="008D65E0">
              <w:rPr>
                <w:sz w:val="24"/>
                <w:szCs w:val="24"/>
              </w:rPr>
              <w:lastRenderedPageBreak/>
              <w:t>интерфейс используемого программного средства;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8D65E0" w:rsidRPr="008D65E0" w:rsidRDefault="008D65E0" w:rsidP="00183E3E">
            <w:pPr>
              <w:shd w:val="clear" w:color="auto" w:fill="FFFFFF"/>
              <w:ind w:left="709"/>
              <w:jc w:val="both"/>
              <w:rPr>
                <w:sz w:val="24"/>
                <w:szCs w:val="24"/>
              </w:rPr>
            </w:pPr>
          </w:p>
          <w:p w:rsidR="008D65E0" w:rsidRPr="008D65E0" w:rsidRDefault="008D65E0" w:rsidP="00183E3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D65E0">
              <w:rPr>
                <w:i/>
                <w:sz w:val="24"/>
                <w:szCs w:val="24"/>
              </w:rPr>
              <w:t>Практическая деятельность</w:t>
            </w:r>
            <w:r w:rsidRPr="008D65E0">
              <w:rPr>
                <w:sz w:val="24"/>
                <w:szCs w:val="24"/>
              </w:rPr>
              <w:t>: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определять код цвета в палитре RGB в графическом редакторе;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создавать и редактировать  изображения с помощью инструментов  растрового графического редактора;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создавать и редактировать    изображения с помощью инструментов  векторного графического редактора. </w:t>
            </w:r>
          </w:p>
        </w:tc>
      </w:tr>
      <w:tr w:rsidR="008D65E0" w:rsidRPr="003F19E8" w:rsidTr="00C74F98">
        <w:tc>
          <w:tcPr>
            <w:tcW w:w="1285" w:type="pct"/>
          </w:tcPr>
          <w:p w:rsidR="008D65E0" w:rsidRPr="008D65E0" w:rsidRDefault="008D65E0" w:rsidP="00183E3E">
            <w:pPr>
              <w:jc w:val="both"/>
              <w:rPr>
                <w:b/>
                <w:sz w:val="24"/>
                <w:szCs w:val="24"/>
              </w:rPr>
            </w:pPr>
            <w:r w:rsidRPr="008D65E0">
              <w:rPr>
                <w:b/>
                <w:sz w:val="24"/>
                <w:szCs w:val="24"/>
              </w:rPr>
              <w:lastRenderedPageBreak/>
              <w:t>Тема 4. Обработка текстовой информации (9 часов)</w:t>
            </w:r>
          </w:p>
        </w:tc>
        <w:tc>
          <w:tcPr>
            <w:tcW w:w="1824" w:type="pct"/>
          </w:tcPr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      </w:r>
          </w:p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Инструменты </w:t>
            </w:r>
            <w:r w:rsidRPr="008D65E0">
              <w:rPr>
                <w:sz w:val="24"/>
                <w:szCs w:val="24"/>
              </w:rPr>
              <w:lastRenderedPageBreak/>
              <w:t>распознавания текстов и компьютерного перевода.</w:t>
            </w:r>
          </w:p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      </w:r>
          </w:p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</w:p>
        </w:tc>
        <w:tc>
          <w:tcPr>
            <w:tcW w:w="1891" w:type="pct"/>
          </w:tcPr>
          <w:p w:rsidR="008D65E0" w:rsidRPr="008D65E0" w:rsidRDefault="008D65E0" w:rsidP="00183E3E">
            <w:pPr>
              <w:rPr>
                <w:i/>
                <w:sz w:val="24"/>
                <w:szCs w:val="24"/>
              </w:rPr>
            </w:pPr>
            <w:r w:rsidRPr="008D65E0">
              <w:rPr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8D65E0" w:rsidRPr="008D65E0" w:rsidRDefault="008D65E0" w:rsidP="00745AA4">
            <w:pPr>
              <w:shd w:val="clear" w:color="auto" w:fill="FFFFFF"/>
              <w:tabs>
                <w:tab w:val="num" w:pos="428"/>
              </w:tabs>
              <w:ind w:left="428" w:hanging="425"/>
              <w:jc w:val="both"/>
              <w:rPr>
                <w:sz w:val="24"/>
                <w:szCs w:val="24"/>
              </w:rPr>
            </w:pPr>
          </w:p>
          <w:p w:rsidR="008D65E0" w:rsidRPr="008D65E0" w:rsidRDefault="008D65E0" w:rsidP="00745AA4">
            <w:pPr>
              <w:shd w:val="clear" w:color="auto" w:fill="FFFFFF"/>
              <w:tabs>
                <w:tab w:val="num" w:pos="428"/>
              </w:tabs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i/>
                <w:sz w:val="24"/>
                <w:szCs w:val="24"/>
              </w:rPr>
              <w:t>Практическая деятельность</w:t>
            </w:r>
            <w:r w:rsidRPr="008D65E0">
              <w:rPr>
                <w:sz w:val="24"/>
                <w:szCs w:val="24"/>
              </w:rPr>
              <w:t>: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форматировать текстовые документы (установка </w:t>
            </w:r>
            <w:r w:rsidRPr="008D65E0">
              <w:rPr>
                <w:sz w:val="24"/>
                <w:szCs w:val="24"/>
              </w:rPr>
              <w:lastRenderedPageBreak/>
              <w:t>параметров страницы  документа; форматирование символов и абзацев; вставка колонтитулов и номеров страниц).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вставлять в документ формулы, таблицы, списки, изображения;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выполнять коллективное создание текстового документа;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создавать гипертекстовые документы;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выполнять кодирование и декодирование текстовой информации, используя кодовые таблицы (Юникода,  КОИ-8Р, </w:t>
            </w:r>
            <w:proofErr w:type="spellStart"/>
            <w:r w:rsidRPr="008D65E0">
              <w:rPr>
                <w:sz w:val="24"/>
                <w:szCs w:val="24"/>
              </w:rPr>
              <w:t>Windows</w:t>
            </w:r>
            <w:proofErr w:type="spellEnd"/>
            <w:r w:rsidRPr="008D65E0">
              <w:rPr>
                <w:sz w:val="24"/>
                <w:szCs w:val="24"/>
              </w:rPr>
              <w:t xml:space="preserve"> 1251);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</w:tr>
      <w:tr w:rsidR="008D65E0" w:rsidRPr="003F19E8" w:rsidTr="00C74F98">
        <w:tc>
          <w:tcPr>
            <w:tcW w:w="1285" w:type="pct"/>
          </w:tcPr>
          <w:p w:rsidR="008D65E0" w:rsidRPr="008D65E0" w:rsidRDefault="008D65E0" w:rsidP="00183E3E">
            <w:pPr>
              <w:rPr>
                <w:b/>
                <w:sz w:val="24"/>
                <w:szCs w:val="24"/>
              </w:rPr>
            </w:pPr>
            <w:r w:rsidRPr="008D65E0">
              <w:rPr>
                <w:b/>
                <w:sz w:val="24"/>
                <w:szCs w:val="24"/>
              </w:rPr>
              <w:lastRenderedPageBreak/>
              <w:t>Тема 5. Мультимедиа (4 часа)</w:t>
            </w:r>
          </w:p>
        </w:tc>
        <w:tc>
          <w:tcPr>
            <w:tcW w:w="1824" w:type="pct"/>
          </w:tcPr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      </w:r>
          </w:p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Звуки и видео изображения. Композиция и монтаж. </w:t>
            </w:r>
          </w:p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Возможность дискретного представления мультимедийных данных </w:t>
            </w:r>
          </w:p>
        </w:tc>
        <w:tc>
          <w:tcPr>
            <w:tcW w:w="1891" w:type="pct"/>
          </w:tcPr>
          <w:p w:rsidR="008D65E0" w:rsidRPr="008D65E0" w:rsidRDefault="008D65E0" w:rsidP="00183E3E">
            <w:pPr>
              <w:rPr>
                <w:i/>
                <w:sz w:val="24"/>
                <w:szCs w:val="24"/>
              </w:rPr>
            </w:pPr>
            <w:r w:rsidRPr="008D65E0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8D65E0" w:rsidRPr="008D65E0" w:rsidRDefault="008D65E0" w:rsidP="00745AA4">
            <w:pPr>
              <w:shd w:val="clear" w:color="auto" w:fill="FFFFFF"/>
              <w:tabs>
                <w:tab w:val="num" w:pos="428"/>
              </w:tabs>
              <w:ind w:left="428" w:hanging="425"/>
              <w:jc w:val="both"/>
              <w:rPr>
                <w:sz w:val="24"/>
                <w:szCs w:val="24"/>
              </w:rPr>
            </w:pPr>
          </w:p>
          <w:p w:rsidR="008D65E0" w:rsidRPr="008D65E0" w:rsidRDefault="008D65E0" w:rsidP="00745AA4">
            <w:pPr>
              <w:shd w:val="clear" w:color="auto" w:fill="FFFFFF"/>
              <w:tabs>
                <w:tab w:val="num" w:pos="428"/>
              </w:tabs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i/>
                <w:sz w:val="24"/>
                <w:szCs w:val="24"/>
              </w:rPr>
              <w:t>Практическая деятельность</w:t>
            </w:r>
            <w:r w:rsidRPr="008D65E0">
              <w:rPr>
                <w:sz w:val="24"/>
                <w:szCs w:val="24"/>
              </w:rPr>
              <w:t>: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создавать презентации с использованием готовых шаблонов;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записывать звуковые файлы  с различным качеством звучания (глубиной кодирования и частотой дискретизации).</w:t>
            </w:r>
          </w:p>
        </w:tc>
      </w:tr>
      <w:tr w:rsidR="008D65E0" w:rsidRPr="003F19E8" w:rsidTr="00C74F98">
        <w:tc>
          <w:tcPr>
            <w:tcW w:w="1285" w:type="pct"/>
          </w:tcPr>
          <w:p w:rsidR="008D65E0" w:rsidRPr="008D65E0" w:rsidRDefault="008D65E0" w:rsidP="00183E3E">
            <w:pPr>
              <w:rPr>
                <w:b/>
                <w:sz w:val="24"/>
                <w:szCs w:val="24"/>
              </w:rPr>
            </w:pPr>
            <w:r w:rsidRPr="008D65E0">
              <w:rPr>
                <w:b/>
                <w:sz w:val="24"/>
                <w:szCs w:val="24"/>
              </w:rPr>
              <w:t xml:space="preserve">Тема 6. Математические основы информатики (13 </w:t>
            </w:r>
            <w:r w:rsidRPr="008D65E0">
              <w:rPr>
                <w:b/>
                <w:sz w:val="24"/>
                <w:szCs w:val="24"/>
              </w:rPr>
              <w:lastRenderedPageBreak/>
              <w:t>часов)</w:t>
            </w:r>
          </w:p>
        </w:tc>
        <w:tc>
          <w:tcPr>
            <w:tcW w:w="1824" w:type="pct"/>
          </w:tcPr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lastRenderedPageBreak/>
              <w:t xml:space="preserve">Понятие о непозиционных и позиционных системах счисления. Знакомство с двоичной, восьмеричной и </w:t>
            </w:r>
            <w:r w:rsidRPr="008D65E0">
              <w:rPr>
                <w:sz w:val="24"/>
                <w:szCs w:val="24"/>
              </w:rPr>
              <w:lastRenderedPageBreak/>
              <w:t xml:space="preserve">шестнадцатеричной системами счисления, запись в них целых десятичных чисел от 0 до 1024. Перевод небольших целых чисел из двоичной, восьмеричной и шестнадцатеричной системы счисления в </w:t>
            </w:r>
            <w:proofErr w:type="gramStart"/>
            <w:r w:rsidRPr="008D65E0">
              <w:rPr>
                <w:sz w:val="24"/>
                <w:szCs w:val="24"/>
              </w:rPr>
              <w:t>десятичную</w:t>
            </w:r>
            <w:proofErr w:type="gramEnd"/>
            <w:r w:rsidRPr="008D65E0">
              <w:rPr>
                <w:sz w:val="24"/>
                <w:szCs w:val="24"/>
              </w:rPr>
              <w:t>. Двоичная арифметика.</w:t>
            </w:r>
          </w:p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      </w:r>
          </w:p>
        </w:tc>
        <w:tc>
          <w:tcPr>
            <w:tcW w:w="1891" w:type="pct"/>
          </w:tcPr>
          <w:p w:rsidR="008D65E0" w:rsidRPr="008D65E0" w:rsidRDefault="008D65E0" w:rsidP="00183E3E">
            <w:pPr>
              <w:rPr>
                <w:i/>
                <w:sz w:val="24"/>
                <w:szCs w:val="24"/>
              </w:rPr>
            </w:pPr>
            <w:r w:rsidRPr="008D65E0">
              <w:rPr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0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выявлять различие в унарных, позиционных и </w:t>
            </w:r>
            <w:r w:rsidRPr="008D65E0">
              <w:rPr>
                <w:sz w:val="24"/>
                <w:szCs w:val="24"/>
              </w:rPr>
              <w:lastRenderedPageBreak/>
              <w:t>непозиционных системах счисления;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0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выявлять общее и отличия в разных позиционных системах счисления;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0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анализировать логическую структуру высказываний.</w:t>
            </w:r>
          </w:p>
          <w:p w:rsidR="008D65E0" w:rsidRPr="008D65E0" w:rsidRDefault="008D65E0" w:rsidP="00183E3E">
            <w:pPr>
              <w:rPr>
                <w:i/>
                <w:sz w:val="24"/>
                <w:szCs w:val="24"/>
              </w:rPr>
            </w:pPr>
          </w:p>
          <w:p w:rsidR="008D65E0" w:rsidRPr="008D65E0" w:rsidRDefault="008D65E0" w:rsidP="00183E3E">
            <w:pPr>
              <w:rPr>
                <w:i/>
                <w:sz w:val="24"/>
                <w:szCs w:val="24"/>
              </w:rPr>
            </w:pPr>
            <w:r w:rsidRPr="008D65E0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переводить небольшие (от 0 до 1024) целые числа из десятичной системы счисления в </w:t>
            </w:r>
            <w:proofErr w:type="gramStart"/>
            <w:r w:rsidRPr="008D65E0">
              <w:rPr>
                <w:sz w:val="24"/>
                <w:szCs w:val="24"/>
              </w:rPr>
              <w:t>двоичную</w:t>
            </w:r>
            <w:proofErr w:type="gramEnd"/>
            <w:r w:rsidRPr="008D65E0">
              <w:rPr>
                <w:sz w:val="24"/>
                <w:szCs w:val="24"/>
              </w:rPr>
              <w:t xml:space="preserve"> (восьмеричную, шестнадцатеричную) и обратно;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выполнять операции сложения и умножения над небольшими двоичными числами;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записывать вещественные числа в естественной и нормальной форме;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строить таблицы истинности для логических выражений;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i/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вычислять истинностное значение логического выражения.</w:t>
            </w:r>
          </w:p>
        </w:tc>
      </w:tr>
      <w:tr w:rsidR="008D65E0" w:rsidRPr="003F19E8" w:rsidTr="00C74F98">
        <w:tc>
          <w:tcPr>
            <w:tcW w:w="1285" w:type="pct"/>
          </w:tcPr>
          <w:p w:rsidR="008D65E0" w:rsidRPr="008D65E0" w:rsidRDefault="008D65E0" w:rsidP="00183E3E">
            <w:pPr>
              <w:rPr>
                <w:b/>
                <w:sz w:val="24"/>
                <w:szCs w:val="24"/>
              </w:rPr>
            </w:pPr>
            <w:r w:rsidRPr="008D65E0">
              <w:rPr>
                <w:b/>
                <w:sz w:val="24"/>
                <w:szCs w:val="24"/>
              </w:rPr>
              <w:lastRenderedPageBreak/>
              <w:t>Тема 7. Основы алгоритмизации (10 часов)</w:t>
            </w:r>
          </w:p>
        </w:tc>
        <w:tc>
          <w:tcPr>
            <w:tcW w:w="1824" w:type="pct"/>
          </w:tcPr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Учебные исполнители Робот,  Удвоитель и др. как примеры формальных исполнителей. 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      </w:r>
          </w:p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      </w:r>
          </w:p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Линейные программы. Алгоритмические конструкции, связанные с проверкой условий: ветвление и повторение. </w:t>
            </w:r>
          </w:p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Понятие простой </w:t>
            </w:r>
            <w:r w:rsidRPr="008D65E0">
              <w:rPr>
                <w:sz w:val="24"/>
                <w:szCs w:val="24"/>
              </w:rPr>
              <w:lastRenderedPageBreak/>
              <w:t>величины. Типы величин: целые, вещественные, символьные, строковые, логические. Переменные и константы.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</w:t>
            </w:r>
          </w:p>
        </w:tc>
        <w:tc>
          <w:tcPr>
            <w:tcW w:w="1891" w:type="pct"/>
          </w:tcPr>
          <w:p w:rsidR="008D65E0" w:rsidRPr="008D65E0" w:rsidRDefault="008D65E0" w:rsidP="00183E3E">
            <w:pPr>
              <w:rPr>
                <w:i/>
                <w:sz w:val="24"/>
                <w:szCs w:val="24"/>
              </w:rPr>
            </w:pPr>
            <w:r w:rsidRPr="008D65E0">
              <w:rPr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определять по блок-схеме, для решения какой задачи предназначен данный алгоритм;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анализировать изменение значений величин при пошаговом выполнении алгоритма;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сравнивать различные алгоритмы решения одной задачи.</w:t>
            </w:r>
          </w:p>
          <w:p w:rsidR="008D65E0" w:rsidRPr="008D65E0" w:rsidRDefault="008D65E0" w:rsidP="00745AA4">
            <w:pPr>
              <w:tabs>
                <w:tab w:val="num" w:pos="428"/>
              </w:tabs>
              <w:ind w:left="428" w:hanging="425"/>
              <w:rPr>
                <w:sz w:val="24"/>
                <w:szCs w:val="24"/>
              </w:rPr>
            </w:pPr>
          </w:p>
          <w:p w:rsidR="008D65E0" w:rsidRPr="008D65E0" w:rsidRDefault="008D65E0" w:rsidP="00745AA4">
            <w:pPr>
              <w:tabs>
                <w:tab w:val="num" w:pos="428"/>
              </w:tabs>
              <w:ind w:left="428" w:hanging="425"/>
              <w:rPr>
                <w:i/>
                <w:sz w:val="24"/>
                <w:szCs w:val="24"/>
              </w:rPr>
            </w:pPr>
            <w:r w:rsidRPr="008D65E0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исполнять готовые алгоритмы для конкретных исходных данных;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преобразовывать запись </w:t>
            </w:r>
            <w:r w:rsidRPr="008D65E0">
              <w:rPr>
                <w:sz w:val="24"/>
                <w:szCs w:val="24"/>
              </w:rPr>
              <w:lastRenderedPageBreak/>
              <w:t>алгоритма с одной формы в другую;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строить арифметические, строковые, логические выражения и вычислять их значения</w:t>
            </w:r>
          </w:p>
        </w:tc>
      </w:tr>
      <w:tr w:rsidR="008D65E0" w:rsidRPr="003F19E8" w:rsidTr="00C74F98">
        <w:tc>
          <w:tcPr>
            <w:tcW w:w="1285" w:type="pct"/>
          </w:tcPr>
          <w:p w:rsidR="008D65E0" w:rsidRPr="008D65E0" w:rsidRDefault="008D65E0" w:rsidP="00183E3E">
            <w:pPr>
              <w:rPr>
                <w:b/>
                <w:sz w:val="24"/>
                <w:szCs w:val="24"/>
              </w:rPr>
            </w:pPr>
            <w:r w:rsidRPr="008D65E0">
              <w:rPr>
                <w:b/>
                <w:sz w:val="24"/>
                <w:szCs w:val="24"/>
              </w:rPr>
              <w:lastRenderedPageBreak/>
              <w:t>Тема 8. Начала программирования (10 часов)</w:t>
            </w:r>
          </w:p>
        </w:tc>
        <w:tc>
          <w:tcPr>
            <w:tcW w:w="1824" w:type="pct"/>
          </w:tcPr>
          <w:p w:rsidR="008D65E0" w:rsidRPr="008D65E0" w:rsidRDefault="008D65E0" w:rsidP="00183E3E">
            <w:pPr>
              <w:ind w:firstLine="567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Язык программирования. </w:t>
            </w:r>
            <w:proofErr w:type="gramStart"/>
            <w:r w:rsidRPr="008D65E0">
              <w:rPr>
                <w:sz w:val="24"/>
                <w:szCs w:val="24"/>
              </w:rPr>
              <w:t>Основные правила языка программирования Паскаль: структура программы; правила представления данных; правила записи основных операторов (ввод, вывод, присваивание, ветвление, цикл).</w:t>
            </w:r>
            <w:proofErr w:type="gramEnd"/>
          </w:p>
          <w:p w:rsidR="008D65E0" w:rsidRPr="008D65E0" w:rsidRDefault="008D65E0" w:rsidP="00183E3E">
            <w:pPr>
              <w:ind w:firstLine="567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Решение задач по разработке и выполнению программ в среде программирования Паскаль.</w:t>
            </w:r>
          </w:p>
        </w:tc>
        <w:tc>
          <w:tcPr>
            <w:tcW w:w="1891" w:type="pct"/>
          </w:tcPr>
          <w:p w:rsidR="008D65E0" w:rsidRPr="008D65E0" w:rsidRDefault="008D65E0" w:rsidP="00183E3E">
            <w:pPr>
              <w:rPr>
                <w:i/>
                <w:sz w:val="24"/>
                <w:szCs w:val="24"/>
              </w:rPr>
            </w:pPr>
            <w:r w:rsidRPr="008D65E0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анализировать готовые программы;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определять по программе, для решения какой задачи она предназначена;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выделять этапы решения задачи на компьютере.</w:t>
            </w:r>
          </w:p>
          <w:p w:rsidR="008D65E0" w:rsidRPr="008D65E0" w:rsidRDefault="008D65E0" w:rsidP="00745AA4">
            <w:pPr>
              <w:pStyle w:val="10"/>
              <w:tabs>
                <w:tab w:val="num" w:pos="428"/>
              </w:tabs>
              <w:spacing w:after="0" w:line="240" w:lineRule="auto"/>
              <w:ind w:left="428" w:hanging="425"/>
              <w:rPr>
                <w:rFonts w:ascii="Times New Roman" w:hAnsi="Times New Roman"/>
                <w:sz w:val="24"/>
                <w:szCs w:val="24"/>
              </w:rPr>
            </w:pPr>
          </w:p>
          <w:p w:rsidR="008D65E0" w:rsidRPr="008D65E0" w:rsidRDefault="008D65E0" w:rsidP="00745AA4">
            <w:pPr>
              <w:tabs>
                <w:tab w:val="num" w:pos="428"/>
              </w:tabs>
              <w:ind w:left="428" w:hanging="425"/>
              <w:rPr>
                <w:i/>
                <w:sz w:val="24"/>
                <w:szCs w:val="24"/>
              </w:rPr>
            </w:pPr>
            <w:r w:rsidRPr="008D65E0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разрабатывать программы, содержащие оператор (операторы) цикла</w:t>
            </w:r>
          </w:p>
        </w:tc>
      </w:tr>
      <w:tr w:rsidR="008D65E0" w:rsidRPr="003F19E8" w:rsidTr="00C74F98">
        <w:tc>
          <w:tcPr>
            <w:tcW w:w="1285" w:type="pct"/>
          </w:tcPr>
          <w:p w:rsidR="008D65E0" w:rsidRPr="008D65E0" w:rsidRDefault="008D65E0" w:rsidP="00183E3E">
            <w:pPr>
              <w:rPr>
                <w:b/>
                <w:sz w:val="24"/>
                <w:szCs w:val="24"/>
              </w:rPr>
            </w:pPr>
            <w:r w:rsidRPr="008D65E0">
              <w:rPr>
                <w:b/>
                <w:sz w:val="24"/>
                <w:szCs w:val="24"/>
              </w:rPr>
              <w:t>Тема 9. Моделирование и формализация (9 часов)</w:t>
            </w:r>
          </w:p>
        </w:tc>
        <w:tc>
          <w:tcPr>
            <w:tcW w:w="1824" w:type="pct"/>
          </w:tcPr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Понятия натурной и информационной моделей </w:t>
            </w:r>
          </w:p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proofErr w:type="gramStart"/>
            <w:r w:rsidRPr="008D65E0">
              <w:rPr>
                <w:sz w:val="24"/>
                <w:szCs w:val="24"/>
              </w:rPr>
              <w:t>Виды информационных моделей (словесное описание, таблица, график, диаграмма, формула, чертёж, граф, дерево, список и др.) и их назначение.</w:t>
            </w:r>
            <w:proofErr w:type="gramEnd"/>
            <w:r w:rsidRPr="008D65E0">
              <w:rPr>
                <w:sz w:val="24"/>
                <w:szCs w:val="24"/>
              </w:rPr>
              <w:t xml:space="preserve"> </w:t>
            </w:r>
            <w:r w:rsidRPr="008D65E0">
              <w:rPr>
                <w:sz w:val="24"/>
                <w:szCs w:val="24"/>
              </w:rPr>
              <w:lastRenderedPageBreak/>
              <w:t>Модели в математике, физике, литературе, биологии и т.д.  Использование моделей в практической деятельности. Оценка адекватности модели моделируемому объекту и целям моделирования.</w:t>
            </w:r>
          </w:p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Компьютерное моделирование. Примеры использования компьютерных моделей при решении научно-технических задач. </w:t>
            </w:r>
          </w:p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Реляционные базы данных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      </w:r>
          </w:p>
        </w:tc>
        <w:tc>
          <w:tcPr>
            <w:tcW w:w="1891" w:type="pct"/>
          </w:tcPr>
          <w:p w:rsidR="008D65E0" w:rsidRPr="008D65E0" w:rsidRDefault="008D65E0" w:rsidP="00183E3E">
            <w:pPr>
              <w:rPr>
                <w:i/>
                <w:sz w:val="24"/>
                <w:szCs w:val="24"/>
              </w:rPr>
            </w:pPr>
            <w:r w:rsidRPr="008D65E0">
              <w:rPr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осуществлять системный анализ объекта, выделять среди его свойств существенные свойства с точки зрения целей моделирования;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i/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lastRenderedPageBreak/>
              <w:t>оценивать адекватность модели моделируемому объекту и целям моделирования;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i/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определять вид информационной модели в зависимости от стоящей задачи;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8D65E0" w:rsidRPr="008D65E0" w:rsidRDefault="008D65E0" w:rsidP="00745AA4">
            <w:pPr>
              <w:shd w:val="clear" w:color="auto" w:fill="FFFFFF"/>
              <w:tabs>
                <w:tab w:val="num" w:pos="428"/>
              </w:tabs>
              <w:ind w:left="428" w:hanging="425"/>
              <w:jc w:val="both"/>
              <w:rPr>
                <w:i/>
                <w:sz w:val="24"/>
                <w:szCs w:val="24"/>
              </w:rPr>
            </w:pPr>
          </w:p>
          <w:p w:rsidR="008D65E0" w:rsidRPr="008D65E0" w:rsidRDefault="008D65E0" w:rsidP="00745AA4">
            <w:pPr>
              <w:shd w:val="clear" w:color="auto" w:fill="FFFFFF"/>
              <w:tabs>
                <w:tab w:val="num" w:pos="428"/>
              </w:tabs>
              <w:ind w:left="428" w:hanging="425"/>
              <w:jc w:val="both"/>
              <w:rPr>
                <w:i/>
                <w:sz w:val="24"/>
                <w:szCs w:val="24"/>
              </w:rPr>
            </w:pPr>
            <w:r w:rsidRPr="008D65E0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строить и интерпретировать различные информационные модели (таблицы, диаграммы, графы, схемы, блок-схемы алгоритмов);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преобразовывать объект из одной формы представления информации в другую с минимальными потерями в полноте информации;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исследовать с помощью информационных моделей объекты в соответствии с поставленной задачей;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работать с готовыми компьютерными моделями из различных предметных областей;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создавать однотабличные базы данных;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осуществлять поиск записей в готовой базе данных;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i/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осуществлять сортировку записей в готовой базе данных.</w:t>
            </w:r>
          </w:p>
        </w:tc>
      </w:tr>
      <w:tr w:rsidR="008D65E0" w:rsidRPr="003F19E8" w:rsidTr="00C74F98">
        <w:tc>
          <w:tcPr>
            <w:tcW w:w="1285" w:type="pct"/>
          </w:tcPr>
          <w:p w:rsidR="008D65E0" w:rsidRPr="008D65E0" w:rsidRDefault="008D65E0" w:rsidP="00183E3E">
            <w:pPr>
              <w:rPr>
                <w:b/>
                <w:sz w:val="24"/>
                <w:szCs w:val="24"/>
              </w:rPr>
            </w:pPr>
            <w:r w:rsidRPr="008D65E0">
              <w:rPr>
                <w:b/>
                <w:sz w:val="24"/>
                <w:szCs w:val="24"/>
              </w:rPr>
              <w:lastRenderedPageBreak/>
              <w:t xml:space="preserve">Тема 10. Алгоритмизация и </w:t>
            </w:r>
            <w:r w:rsidRPr="008D65E0">
              <w:rPr>
                <w:b/>
                <w:sz w:val="24"/>
                <w:szCs w:val="24"/>
              </w:rPr>
              <w:lastRenderedPageBreak/>
              <w:t>программирование (8 часов)</w:t>
            </w:r>
          </w:p>
        </w:tc>
        <w:tc>
          <w:tcPr>
            <w:tcW w:w="1824" w:type="pct"/>
          </w:tcPr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lastRenderedPageBreak/>
              <w:t xml:space="preserve">Этапы решения задачи на компьютере. </w:t>
            </w:r>
          </w:p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lastRenderedPageBreak/>
              <w:t>Конструирование алгоритмов: разбиение задачи на подзадачи, понятие вспомогательного алгоритма. Вызов вспомогательных алгоритмов. Рекурсия.</w:t>
            </w:r>
          </w:p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Управление, управляющая и управляемая системы, прямая и обратная связь. Управление в живой природе, обществе и технике.</w:t>
            </w:r>
          </w:p>
        </w:tc>
        <w:tc>
          <w:tcPr>
            <w:tcW w:w="1891" w:type="pct"/>
          </w:tcPr>
          <w:p w:rsidR="008D65E0" w:rsidRPr="008D65E0" w:rsidRDefault="008D65E0" w:rsidP="00183E3E">
            <w:pPr>
              <w:rPr>
                <w:i/>
                <w:sz w:val="24"/>
                <w:szCs w:val="24"/>
              </w:rPr>
            </w:pPr>
            <w:r w:rsidRPr="008D65E0">
              <w:rPr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выделять этапы решения </w:t>
            </w:r>
            <w:r w:rsidRPr="008D65E0">
              <w:rPr>
                <w:sz w:val="24"/>
                <w:szCs w:val="24"/>
              </w:rPr>
              <w:lastRenderedPageBreak/>
              <w:t>задачи на компьютере;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осуществлять разбиение исходной задачи на подзадачи;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сравнивать различные алгоритмы решения одной задачи.</w:t>
            </w:r>
          </w:p>
          <w:p w:rsidR="008D65E0" w:rsidRPr="008D65E0" w:rsidRDefault="008D65E0" w:rsidP="00183E3E">
            <w:pPr>
              <w:shd w:val="clear" w:color="auto" w:fill="FFFFFF"/>
              <w:ind w:left="709"/>
              <w:jc w:val="both"/>
              <w:rPr>
                <w:i/>
                <w:sz w:val="24"/>
                <w:szCs w:val="24"/>
              </w:rPr>
            </w:pPr>
          </w:p>
          <w:p w:rsidR="008D65E0" w:rsidRPr="008D65E0" w:rsidRDefault="008D65E0" w:rsidP="00183E3E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8D65E0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исполнять готовые алгоритмы для конкретных исходных данных;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разрабатывать программы, содержащие подпрограмму;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разрабатывать программы для обработки одномерного массива:</w:t>
            </w:r>
          </w:p>
          <w:p w:rsidR="008D65E0" w:rsidRPr="008D65E0" w:rsidRDefault="008D65E0" w:rsidP="00745AA4">
            <w:pPr>
              <w:pStyle w:val="10"/>
              <w:numPr>
                <w:ilvl w:val="1"/>
                <w:numId w:val="9"/>
              </w:numPr>
              <w:tabs>
                <w:tab w:val="num" w:pos="428"/>
              </w:tabs>
              <w:spacing w:after="0" w:line="240" w:lineRule="auto"/>
              <w:ind w:left="428" w:hanging="425"/>
              <w:rPr>
                <w:rFonts w:ascii="Times New Roman" w:hAnsi="Times New Roman"/>
                <w:i/>
                <w:sz w:val="24"/>
                <w:szCs w:val="24"/>
              </w:rPr>
            </w:pPr>
            <w:r w:rsidRPr="008D65E0">
              <w:rPr>
                <w:rFonts w:ascii="Times New Roman" w:hAnsi="Times New Roman"/>
                <w:sz w:val="24"/>
                <w:szCs w:val="24"/>
              </w:rPr>
              <w:t xml:space="preserve">(нахождение минимального (максимального) значения в данном массиве;  </w:t>
            </w:r>
          </w:p>
          <w:p w:rsidR="008D65E0" w:rsidRPr="008D65E0" w:rsidRDefault="008D65E0" w:rsidP="00745AA4">
            <w:pPr>
              <w:pStyle w:val="10"/>
              <w:numPr>
                <w:ilvl w:val="1"/>
                <w:numId w:val="9"/>
              </w:numPr>
              <w:tabs>
                <w:tab w:val="num" w:pos="428"/>
              </w:tabs>
              <w:spacing w:after="0" w:line="240" w:lineRule="auto"/>
              <w:ind w:left="428" w:hanging="425"/>
              <w:rPr>
                <w:rFonts w:ascii="Times New Roman" w:hAnsi="Times New Roman"/>
                <w:i/>
                <w:sz w:val="24"/>
                <w:szCs w:val="24"/>
              </w:rPr>
            </w:pPr>
            <w:r w:rsidRPr="008D65E0">
              <w:rPr>
                <w:rFonts w:ascii="Times New Roman" w:hAnsi="Times New Roman"/>
                <w:sz w:val="24"/>
                <w:szCs w:val="24"/>
              </w:rPr>
              <w:t xml:space="preserve">подсчёт количества элементов массива, удовлетворяющих некоторому условию; </w:t>
            </w:r>
          </w:p>
          <w:p w:rsidR="008D65E0" w:rsidRPr="008D65E0" w:rsidRDefault="008D65E0" w:rsidP="00745AA4">
            <w:pPr>
              <w:pStyle w:val="10"/>
              <w:numPr>
                <w:ilvl w:val="1"/>
                <w:numId w:val="9"/>
              </w:numPr>
              <w:tabs>
                <w:tab w:val="num" w:pos="428"/>
              </w:tabs>
              <w:spacing w:after="0" w:line="240" w:lineRule="auto"/>
              <w:ind w:left="428" w:hanging="425"/>
              <w:rPr>
                <w:rFonts w:ascii="Times New Roman" w:hAnsi="Times New Roman"/>
                <w:i/>
                <w:sz w:val="24"/>
                <w:szCs w:val="24"/>
              </w:rPr>
            </w:pPr>
            <w:r w:rsidRPr="008D65E0">
              <w:rPr>
                <w:rFonts w:ascii="Times New Roman" w:hAnsi="Times New Roman"/>
                <w:sz w:val="24"/>
                <w:szCs w:val="24"/>
              </w:rPr>
              <w:t xml:space="preserve">нахождение суммы всех элементов массива; </w:t>
            </w:r>
          </w:p>
          <w:p w:rsidR="008D65E0" w:rsidRPr="008D65E0" w:rsidRDefault="008D65E0" w:rsidP="00745AA4">
            <w:pPr>
              <w:pStyle w:val="10"/>
              <w:numPr>
                <w:ilvl w:val="1"/>
                <w:numId w:val="9"/>
              </w:numPr>
              <w:tabs>
                <w:tab w:val="num" w:pos="428"/>
              </w:tabs>
              <w:spacing w:after="0" w:line="240" w:lineRule="auto"/>
              <w:ind w:left="428" w:hanging="425"/>
              <w:rPr>
                <w:rFonts w:ascii="Times New Roman" w:hAnsi="Times New Roman"/>
                <w:i/>
                <w:sz w:val="24"/>
                <w:szCs w:val="24"/>
              </w:rPr>
            </w:pPr>
            <w:r w:rsidRPr="008D65E0">
              <w:rPr>
                <w:rFonts w:ascii="Times New Roman" w:hAnsi="Times New Roman"/>
                <w:sz w:val="24"/>
                <w:szCs w:val="24"/>
              </w:rPr>
              <w:t>нахождение количества и суммы всех четных элементов в массиве;</w:t>
            </w:r>
          </w:p>
          <w:p w:rsidR="008D65E0" w:rsidRPr="008D65E0" w:rsidRDefault="008D65E0" w:rsidP="00745AA4">
            <w:pPr>
              <w:pStyle w:val="10"/>
              <w:numPr>
                <w:ilvl w:val="1"/>
                <w:numId w:val="9"/>
              </w:numPr>
              <w:tabs>
                <w:tab w:val="num" w:pos="428"/>
              </w:tabs>
              <w:spacing w:after="0" w:line="240" w:lineRule="auto"/>
              <w:ind w:left="428" w:hanging="425"/>
              <w:rPr>
                <w:rFonts w:ascii="Times New Roman" w:hAnsi="Times New Roman"/>
                <w:i/>
                <w:sz w:val="24"/>
                <w:szCs w:val="24"/>
              </w:rPr>
            </w:pPr>
            <w:r w:rsidRPr="008D65E0">
              <w:rPr>
                <w:rFonts w:ascii="Times New Roman" w:hAnsi="Times New Roman"/>
                <w:sz w:val="24"/>
                <w:szCs w:val="24"/>
              </w:rPr>
              <w:t>сортировка элементов массива  и пр.).</w:t>
            </w:r>
          </w:p>
        </w:tc>
      </w:tr>
      <w:tr w:rsidR="008D65E0" w:rsidRPr="003F19E8" w:rsidTr="00C74F98">
        <w:trPr>
          <w:trHeight w:val="1125"/>
        </w:trPr>
        <w:tc>
          <w:tcPr>
            <w:tcW w:w="1285" w:type="pct"/>
          </w:tcPr>
          <w:p w:rsidR="008D65E0" w:rsidRPr="008D65E0" w:rsidRDefault="008D65E0" w:rsidP="00183E3E">
            <w:pPr>
              <w:jc w:val="both"/>
              <w:rPr>
                <w:b/>
                <w:sz w:val="24"/>
                <w:szCs w:val="24"/>
              </w:rPr>
            </w:pPr>
            <w:r w:rsidRPr="008D65E0">
              <w:rPr>
                <w:b/>
                <w:sz w:val="24"/>
                <w:szCs w:val="24"/>
              </w:rPr>
              <w:lastRenderedPageBreak/>
              <w:t>Тема 11. Обработка числовой информации (6 часов)</w:t>
            </w:r>
          </w:p>
        </w:tc>
        <w:tc>
          <w:tcPr>
            <w:tcW w:w="1824" w:type="pct"/>
          </w:tcPr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Электронные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      </w:r>
          </w:p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</w:p>
        </w:tc>
        <w:tc>
          <w:tcPr>
            <w:tcW w:w="1891" w:type="pct"/>
          </w:tcPr>
          <w:p w:rsidR="008D65E0" w:rsidRPr="008D65E0" w:rsidRDefault="008D65E0" w:rsidP="00183E3E">
            <w:pPr>
              <w:rPr>
                <w:i/>
                <w:sz w:val="24"/>
                <w:szCs w:val="24"/>
              </w:rPr>
            </w:pPr>
            <w:r w:rsidRPr="008D65E0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8D65E0" w:rsidRPr="008D65E0" w:rsidRDefault="008D65E0" w:rsidP="00183E3E">
            <w:pPr>
              <w:shd w:val="clear" w:color="auto" w:fill="FFFFFF"/>
              <w:ind w:left="709"/>
              <w:jc w:val="both"/>
              <w:rPr>
                <w:sz w:val="24"/>
                <w:szCs w:val="24"/>
              </w:rPr>
            </w:pPr>
          </w:p>
          <w:p w:rsidR="008D65E0" w:rsidRPr="008D65E0" w:rsidRDefault="008D65E0" w:rsidP="00183E3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D65E0">
              <w:rPr>
                <w:i/>
                <w:sz w:val="24"/>
                <w:szCs w:val="24"/>
              </w:rPr>
              <w:t>Практическая деятельность</w:t>
            </w:r>
            <w:r w:rsidRPr="008D65E0">
              <w:rPr>
                <w:sz w:val="24"/>
                <w:szCs w:val="24"/>
              </w:rPr>
              <w:t>: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создавать электронные таблицы, выполнять в них расчёты по встроенным и вводимым пользователем </w:t>
            </w:r>
            <w:r w:rsidRPr="008D65E0">
              <w:rPr>
                <w:sz w:val="24"/>
                <w:szCs w:val="24"/>
              </w:rPr>
              <w:lastRenderedPageBreak/>
              <w:t>формулам;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строить  диаграммы и графики в электронных таблицах.</w:t>
            </w:r>
          </w:p>
        </w:tc>
      </w:tr>
      <w:tr w:rsidR="008D65E0" w:rsidRPr="003F19E8" w:rsidTr="00C74F98">
        <w:tc>
          <w:tcPr>
            <w:tcW w:w="1285" w:type="pct"/>
          </w:tcPr>
          <w:p w:rsidR="008D65E0" w:rsidRPr="008D65E0" w:rsidRDefault="008D65E0" w:rsidP="00183E3E">
            <w:pPr>
              <w:rPr>
                <w:b/>
                <w:sz w:val="24"/>
                <w:szCs w:val="24"/>
              </w:rPr>
            </w:pPr>
            <w:r w:rsidRPr="008D65E0">
              <w:rPr>
                <w:b/>
                <w:sz w:val="24"/>
                <w:szCs w:val="24"/>
              </w:rPr>
              <w:lastRenderedPageBreak/>
              <w:t>Тема 12.  Коммуникационные технологии  (10 часов)</w:t>
            </w:r>
          </w:p>
        </w:tc>
        <w:tc>
          <w:tcPr>
            <w:tcW w:w="1824" w:type="pct"/>
          </w:tcPr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Локальные и глобальные компьютерные сети. Интернет. Скорость передачи информации. Пропускная способность канала. Передача информации в современных системах связи.</w:t>
            </w:r>
          </w:p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архивы. </w:t>
            </w:r>
          </w:p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Технологии создания сайта. Содержание и структура сайта. Оформление сайта. Размещение сайта в Интернете. </w:t>
            </w:r>
          </w:p>
          <w:p w:rsidR="008D65E0" w:rsidRPr="008D65E0" w:rsidRDefault="008D65E0" w:rsidP="00183E3E">
            <w:pPr>
              <w:ind w:firstLine="472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Базовые представления о правовых и этических аспектах использования компьютерных программ и работы в сети Интернет. </w:t>
            </w:r>
          </w:p>
          <w:p w:rsidR="008D65E0" w:rsidRPr="008D65E0" w:rsidRDefault="008D65E0" w:rsidP="00183E3E">
            <w:pPr>
              <w:pStyle w:val="a6"/>
              <w:spacing w:before="0" w:beforeAutospacing="0" w:after="0" w:afterAutospacing="0"/>
              <w:ind w:firstLine="472"/>
              <w:jc w:val="both"/>
            </w:pPr>
          </w:p>
        </w:tc>
        <w:tc>
          <w:tcPr>
            <w:tcW w:w="1891" w:type="pct"/>
          </w:tcPr>
          <w:p w:rsidR="008D65E0" w:rsidRPr="008D65E0" w:rsidRDefault="008D65E0" w:rsidP="00183E3E">
            <w:pPr>
              <w:rPr>
                <w:i/>
                <w:sz w:val="24"/>
                <w:szCs w:val="24"/>
              </w:rPr>
            </w:pPr>
            <w:r w:rsidRPr="008D65E0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i/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выявлять общие черты и отличия способов взаимодействия на основе компьютерных сетей;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анализировать доменные имена компьютеров и адреса документов в Интернете;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 xml:space="preserve">приводить примеры ситуаций, в которых требуется поиск информации; 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анализировать и сопоставлять различные источники информации, оценивать достоверность найденной информации;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распознавать потенциальные угрозы и вредные воздействия, связанные с ИКТ; оценивать предлагаемы пути их устранения.</w:t>
            </w:r>
          </w:p>
          <w:p w:rsidR="008D65E0" w:rsidRPr="008D65E0" w:rsidRDefault="008D65E0" w:rsidP="00183E3E">
            <w:pPr>
              <w:shd w:val="clear" w:color="auto" w:fill="FFFFFF"/>
              <w:ind w:left="709"/>
              <w:jc w:val="both"/>
              <w:rPr>
                <w:sz w:val="24"/>
                <w:szCs w:val="24"/>
              </w:rPr>
            </w:pPr>
          </w:p>
          <w:p w:rsidR="008D65E0" w:rsidRPr="008D65E0" w:rsidRDefault="008D65E0" w:rsidP="00183E3E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8D65E0">
              <w:rPr>
                <w:i/>
                <w:sz w:val="24"/>
                <w:szCs w:val="24"/>
              </w:rPr>
              <w:t xml:space="preserve">Практическая деятельность: 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осуществлять взаимодействие посредством электронной почты, чата, форума;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проводить поиск информации в сети Интернет по запросам с использованием логических операций;</w:t>
            </w:r>
          </w:p>
          <w:p w:rsidR="008D65E0" w:rsidRPr="008D65E0" w:rsidRDefault="008D65E0" w:rsidP="00745AA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287"/>
                <w:tab w:val="num" w:pos="428"/>
              </w:tabs>
              <w:autoSpaceDE/>
              <w:autoSpaceDN/>
              <w:adjustRightInd/>
              <w:ind w:left="428" w:hanging="425"/>
              <w:jc w:val="both"/>
              <w:rPr>
                <w:sz w:val="24"/>
                <w:szCs w:val="24"/>
              </w:rPr>
            </w:pPr>
            <w:r w:rsidRPr="008D65E0">
              <w:rPr>
                <w:sz w:val="24"/>
                <w:szCs w:val="24"/>
              </w:rPr>
              <w:t>создавать с использованием конструкторов (шаблонов)  комплексные информационные объекты в виде веб-страницы,  включающей графические объекты.</w:t>
            </w:r>
          </w:p>
        </w:tc>
      </w:tr>
    </w:tbl>
    <w:p w:rsidR="000C09B9" w:rsidRDefault="00150098" w:rsidP="00150098">
      <w:pPr>
        <w:pStyle w:val="a6"/>
        <w:ind w:firstLine="567"/>
        <w:jc w:val="center"/>
        <w:rPr>
          <w:b/>
        </w:rPr>
      </w:pPr>
      <w:r w:rsidRPr="00F4078A">
        <w:rPr>
          <w:b/>
        </w:rPr>
        <w:lastRenderedPageBreak/>
        <w:t>Тематическое планирование</w:t>
      </w:r>
      <w:r>
        <w:rPr>
          <w:b/>
        </w:rPr>
        <w:t xml:space="preserve"> учебного материала</w:t>
      </w:r>
      <w:r w:rsidR="00745AA4" w:rsidRPr="00745AA4">
        <w:rPr>
          <w:b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8"/>
        <w:gridCol w:w="958"/>
        <w:gridCol w:w="5609"/>
        <w:gridCol w:w="2146"/>
      </w:tblGrid>
      <w:tr w:rsidR="00745AA4" w:rsidTr="00C74F98">
        <w:tc>
          <w:tcPr>
            <w:tcW w:w="858" w:type="dxa"/>
            <w:vAlign w:val="center"/>
          </w:tcPr>
          <w:p w:rsidR="00745AA4" w:rsidRDefault="00745AA4" w:rsidP="00C74F98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58" w:type="dxa"/>
            <w:vAlign w:val="center"/>
          </w:tcPr>
          <w:p w:rsidR="00745AA4" w:rsidRDefault="00745AA4" w:rsidP="00C74F98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609" w:type="dxa"/>
            <w:vAlign w:val="center"/>
          </w:tcPr>
          <w:p w:rsidR="00C74F98" w:rsidRDefault="00C74F98" w:rsidP="00C74F98">
            <w:pPr>
              <w:pStyle w:val="a6"/>
              <w:jc w:val="center"/>
              <w:rPr>
                <w:b/>
              </w:rPr>
            </w:pPr>
          </w:p>
          <w:p w:rsidR="00745AA4" w:rsidRDefault="00745AA4" w:rsidP="00C74F98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Наименование раздела</w:t>
            </w:r>
          </w:p>
          <w:p w:rsidR="00C74F98" w:rsidRDefault="00C74F98" w:rsidP="00C74F98">
            <w:pPr>
              <w:pStyle w:val="a6"/>
              <w:jc w:val="center"/>
              <w:rPr>
                <w:b/>
              </w:rPr>
            </w:pPr>
          </w:p>
        </w:tc>
        <w:tc>
          <w:tcPr>
            <w:tcW w:w="2146" w:type="dxa"/>
            <w:vAlign w:val="center"/>
          </w:tcPr>
          <w:p w:rsidR="00745AA4" w:rsidRDefault="00745AA4" w:rsidP="00C74F98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745AA4" w:rsidTr="00745AA4">
        <w:tc>
          <w:tcPr>
            <w:tcW w:w="858" w:type="dxa"/>
            <w:vMerge w:val="restart"/>
            <w:textDirection w:val="btLr"/>
            <w:vAlign w:val="center"/>
          </w:tcPr>
          <w:p w:rsidR="00745AA4" w:rsidRPr="00C74F98" w:rsidRDefault="00745AA4" w:rsidP="00745AA4">
            <w:pPr>
              <w:pStyle w:val="a6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74F98">
              <w:rPr>
                <w:b/>
                <w:sz w:val="26"/>
                <w:szCs w:val="26"/>
              </w:rPr>
              <w:t>7 класс</w:t>
            </w:r>
          </w:p>
        </w:tc>
        <w:tc>
          <w:tcPr>
            <w:tcW w:w="958" w:type="dxa"/>
          </w:tcPr>
          <w:p w:rsidR="00745AA4" w:rsidRPr="00A97EA1" w:rsidRDefault="00745AA4" w:rsidP="00150098">
            <w:pPr>
              <w:pStyle w:val="a6"/>
              <w:jc w:val="center"/>
            </w:pPr>
            <w:r w:rsidRPr="00A97EA1">
              <w:t>1</w:t>
            </w:r>
          </w:p>
        </w:tc>
        <w:tc>
          <w:tcPr>
            <w:tcW w:w="5609" w:type="dxa"/>
          </w:tcPr>
          <w:p w:rsidR="00745AA4" w:rsidRPr="00A97EA1" w:rsidRDefault="00745AA4" w:rsidP="00A97EA1">
            <w:pPr>
              <w:pStyle w:val="a6"/>
              <w:jc w:val="both"/>
            </w:pPr>
            <w:r w:rsidRPr="00A97EA1">
              <w:t>Информация и информационные процессы</w:t>
            </w:r>
          </w:p>
        </w:tc>
        <w:tc>
          <w:tcPr>
            <w:tcW w:w="2146" w:type="dxa"/>
          </w:tcPr>
          <w:p w:rsidR="00745AA4" w:rsidRPr="00A97EA1" w:rsidRDefault="00745AA4" w:rsidP="00150098">
            <w:pPr>
              <w:pStyle w:val="a6"/>
              <w:jc w:val="center"/>
            </w:pPr>
            <w:r w:rsidRPr="00A97EA1">
              <w:t>9</w:t>
            </w:r>
          </w:p>
        </w:tc>
      </w:tr>
      <w:tr w:rsidR="00745AA4" w:rsidTr="00745AA4">
        <w:tc>
          <w:tcPr>
            <w:tcW w:w="858" w:type="dxa"/>
            <w:vMerge/>
          </w:tcPr>
          <w:p w:rsidR="00745AA4" w:rsidRPr="00C74F98" w:rsidRDefault="00745AA4" w:rsidP="00150098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745AA4" w:rsidRPr="00A97EA1" w:rsidRDefault="00745AA4" w:rsidP="00150098">
            <w:pPr>
              <w:pStyle w:val="a6"/>
              <w:jc w:val="center"/>
            </w:pPr>
            <w:r w:rsidRPr="00A97EA1">
              <w:t>2</w:t>
            </w:r>
          </w:p>
        </w:tc>
        <w:tc>
          <w:tcPr>
            <w:tcW w:w="5609" w:type="dxa"/>
          </w:tcPr>
          <w:p w:rsidR="00745AA4" w:rsidRPr="00A97EA1" w:rsidRDefault="00745AA4" w:rsidP="00A97EA1">
            <w:pPr>
              <w:pStyle w:val="a6"/>
              <w:jc w:val="both"/>
            </w:pPr>
            <w:r w:rsidRPr="00A97EA1">
              <w:t>Компьютер как универсальное устройство для работы с информацией</w:t>
            </w:r>
          </w:p>
        </w:tc>
        <w:tc>
          <w:tcPr>
            <w:tcW w:w="2146" w:type="dxa"/>
          </w:tcPr>
          <w:p w:rsidR="00745AA4" w:rsidRPr="00A97EA1" w:rsidRDefault="00745AA4" w:rsidP="00150098">
            <w:pPr>
              <w:pStyle w:val="a6"/>
              <w:jc w:val="center"/>
            </w:pPr>
            <w:r w:rsidRPr="00A97EA1">
              <w:t>7</w:t>
            </w:r>
          </w:p>
        </w:tc>
      </w:tr>
      <w:tr w:rsidR="00745AA4" w:rsidTr="00745AA4">
        <w:tc>
          <w:tcPr>
            <w:tcW w:w="858" w:type="dxa"/>
            <w:vMerge/>
          </w:tcPr>
          <w:p w:rsidR="00745AA4" w:rsidRPr="00C74F98" w:rsidRDefault="00745AA4" w:rsidP="00150098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745AA4" w:rsidRPr="00A97EA1" w:rsidRDefault="00745AA4" w:rsidP="00150098">
            <w:pPr>
              <w:pStyle w:val="a6"/>
              <w:jc w:val="center"/>
            </w:pPr>
            <w:r w:rsidRPr="00A97EA1">
              <w:t>3</w:t>
            </w:r>
          </w:p>
        </w:tc>
        <w:tc>
          <w:tcPr>
            <w:tcW w:w="5609" w:type="dxa"/>
          </w:tcPr>
          <w:p w:rsidR="00745AA4" w:rsidRPr="00A97EA1" w:rsidRDefault="00745AA4" w:rsidP="00A97EA1">
            <w:pPr>
              <w:pStyle w:val="a6"/>
              <w:jc w:val="both"/>
            </w:pPr>
            <w:r w:rsidRPr="00A97EA1">
              <w:t>Обработка графической информации</w:t>
            </w:r>
          </w:p>
        </w:tc>
        <w:tc>
          <w:tcPr>
            <w:tcW w:w="2146" w:type="dxa"/>
          </w:tcPr>
          <w:p w:rsidR="00745AA4" w:rsidRPr="00A97EA1" w:rsidRDefault="00A97EA1" w:rsidP="00150098">
            <w:pPr>
              <w:pStyle w:val="a6"/>
              <w:jc w:val="center"/>
            </w:pPr>
            <w:r w:rsidRPr="00A97EA1">
              <w:t>4</w:t>
            </w:r>
          </w:p>
        </w:tc>
      </w:tr>
      <w:tr w:rsidR="00745AA4" w:rsidTr="00745AA4">
        <w:tc>
          <w:tcPr>
            <w:tcW w:w="858" w:type="dxa"/>
            <w:vMerge/>
          </w:tcPr>
          <w:p w:rsidR="00745AA4" w:rsidRPr="00C74F98" w:rsidRDefault="00745AA4" w:rsidP="00150098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745AA4" w:rsidRPr="00A97EA1" w:rsidRDefault="00745AA4" w:rsidP="00150098">
            <w:pPr>
              <w:pStyle w:val="a6"/>
              <w:jc w:val="center"/>
            </w:pPr>
            <w:r w:rsidRPr="00A97EA1">
              <w:t>4</w:t>
            </w:r>
          </w:p>
        </w:tc>
        <w:tc>
          <w:tcPr>
            <w:tcW w:w="5609" w:type="dxa"/>
          </w:tcPr>
          <w:p w:rsidR="00745AA4" w:rsidRPr="00A97EA1" w:rsidRDefault="00745AA4" w:rsidP="00A97EA1">
            <w:pPr>
              <w:pStyle w:val="a6"/>
              <w:jc w:val="both"/>
            </w:pPr>
            <w:r w:rsidRPr="00A97EA1">
              <w:t>Обработка текстовой информации</w:t>
            </w:r>
          </w:p>
        </w:tc>
        <w:tc>
          <w:tcPr>
            <w:tcW w:w="2146" w:type="dxa"/>
          </w:tcPr>
          <w:p w:rsidR="00745AA4" w:rsidRPr="00A97EA1" w:rsidRDefault="00745AA4" w:rsidP="00150098">
            <w:pPr>
              <w:pStyle w:val="a6"/>
              <w:jc w:val="center"/>
            </w:pPr>
            <w:r w:rsidRPr="00A97EA1">
              <w:t>9</w:t>
            </w:r>
          </w:p>
        </w:tc>
      </w:tr>
      <w:tr w:rsidR="00745AA4" w:rsidTr="00745AA4">
        <w:tc>
          <w:tcPr>
            <w:tcW w:w="858" w:type="dxa"/>
            <w:vMerge/>
          </w:tcPr>
          <w:p w:rsidR="00745AA4" w:rsidRPr="00C74F98" w:rsidRDefault="00745AA4" w:rsidP="00150098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745AA4" w:rsidRPr="00A97EA1" w:rsidRDefault="00745AA4" w:rsidP="00150098">
            <w:pPr>
              <w:pStyle w:val="a6"/>
              <w:jc w:val="center"/>
            </w:pPr>
            <w:r w:rsidRPr="00A97EA1">
              <w:t>5</w:t>
            </w:r>
          </w:p>
        </w:tc>
        <w:tc>
          <w:tcPr>
            <w:tcW w:w="5609" w:type="dxa"/>
          </w:tcPr>
          <w:p w:rsidR="00745AA4" w:rsidRPr="00A97EA1" w:rsidRDefault="00745AA4" w:rsidP="00A97EA1">
            <w:pPr>
              <w:pStyle w:val="a6"/>
              <w:jc w:val="both"/>
            </w:pPr>
            <w:r w:rsidRPr="00A97EA1">
              <w:t>Мультимедиа</w:t>
            </w:r>
          </w:p>
        </w:tc>
        <w:tc>
          <w:tcPr>
            <w:tcW w:w="2146" w:type="dxa"/>
          </w:tcPr>
          <w:p w:rsidR="00745AA4" w:rsidRPr="00A97EA1" w:rsidRDefault="00745AA4" w:rsidP="00150098">
            <w:pPr>
              <w:pStyle w:val="a6"/>
              <w:jc w:val="center"/>
            </w:pPr>
            <w:r w:rsidRPr="00A97EA1">
              <w:t>4</w:t>
            </w:r>
          </w:p>
        </w:tc>
      </w:tr>
      <w:tr w:rsidR="00A97EA1" w:rsidTr="00745AA4">
        <w:tc>
          <w:tcPr>
            <w:tcW w:w="858" w:type="dxa"/>
            <w:vMerge/>
          </w:tcPr>
          <w:p w:rsidR="00A97EA1" w:rsidRPr="00C74F98" w:rsidRDefault="00A97EA1" w:rsidP="00150098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A97EA1" w:rsidRPr="00A97EA1" w:rsidRDefault="00A97EA1" w:rsidP="00150098">
            <w:pPr>
              <w:pStyle w:val="a6"/>
              <w:jc w:val="center"/>
            </w:pPr>
            <w:r w:rsidRPr="00A97EA1">
              <w:t>6</w:t>
            </w:r>
          </w:p>
        </w:tc>
        <w:tc>
          <w:tcPr>
            <w:tcW w:w="5609" w:type="dxa"/>
          </w:tcPr>
          <w:p w:rsidR="00A97EA1" w:rsidRPr="00A97EA1" w:rsidRDefault="00A97EA1" w:rsidP="00A97EA1">
            <w:pPr>
              <w:pStyle w:val="a6"/>
              <w:jc w:val="both"/>
            </w:pPr>
            <w:r w:rsidRPr="00A97EA1">
              <w:t>Итоговое повторение, тестирование</w:t>
            </w:r>
          </w:p>
        </w:tc>
        <w:tc>
          <w:tcPr>
            <w:tcW w:w="2146" w:type="dxa"/>
          </w:tcPr>
          <w:p w:rsidR="00A97EA1" w:rsidRPr="00A97EA1" w:rsidRDefault="00A97EA1" w:rsidP="00150098">
            <w:pPr>
              <w:pStyle w:val="a6"/>
              <w:jc w:val="center"/>
            </w:pPr>
            <w:r w:rsidRPr="00A97EA1">
              <w:t>1</w:t>
            </w:r>
          </w:p>
        </w:tc>
      </w:tr>
      <w:tr w:rsidR="00745AA4" w:rsidTr="00183E3E">
        <w:tc>
          <w:tcPr>
            <w:tcW w:w="858" w:type="dxa"/>
            <w:vMerge/>
          </w:tcPr>
          <w:p w:rsidR="00745AA4" w:rsidRPr="00C74F98" w:rsidRDefault="00745AA4" w:rsidP="00150098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567" w:type="dxa"/>
            <w:gridSpan w:val="2"/>
          </w:tcPr>
          <w:p w:rsidR="00745AA4" w:rsidRPr="00A97EA1" w:rsidRDefault="00745AA4" w:rsidP="00A97EA1">
            <w:pPr>
              <w:pStyle w:val="a6"/>
              <w:jc w:val="both"/>
            </w:pPr>
            <w:r w:rsidRPr="00A97EA1">
              <w:t>Итого:</w:t>
            </w:r>
          </w:p>
        </w:tc>
        <w:tc>
          <w:tcPr>
            <w:tcW w:w="2146" w:type="dxa"/>
          </w:tcPr>
          <w:p w:rsidR="00745AA4" w:rsidRPr="00A97EA1" w:rsidRDefault="00745AA4" w:rsidP="00150098">
            <w:pPr>
              <w:pStyle w:val="a6"/>
              <w:jc w:val="center"/>
            </w:pPr>
            <w:r w:rsidRPr="00A97EA1">
              <w:t>34</w:t>
            </w:r>
          </w:p>
        </w:tc>
      </w:tr>
      <w:tr w:rsidR="00A97EA1" w:rsidTr="00A97EA1">
        <w:tc>
          <w:tcPr>
            <w:tcW w:w="858" w:type="dxa"/>
            <w:vMerge w:val="restart"/>
            <w:textDirection w:val="btLr"/>
            <w:vAlign w:val="center"/>
          </w:tcPr>
          <w:p w:rsidR="00A97EA1" w:rsidRPr="00C74F98" w:rsidRDefault="00A97EA1" w:rsidP="00A97EA1">
            <w:pPr>
              <w:pStyle w:val="a6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74F98">
              <w:rPr>
                <w:b/>
                <w:sz w:val="26"/>
                <w:szCs w:val="26"/>
              </w:rPr>
              <w:t>8 класс</w:t>
            </w:r>
          </w:p>
        </w:tc>
        <w:tc>
          <w:tcPr>
            <w:tcW w:w="958" w:type="dxa"/>
          </w:tcPr>
          <w:p w:rsidR="00A97EA1" w:rsidRPr="00A97EA1" w:rsidRDefault="00A97EA1" w:rsidP="00150098">
            <w:pPr>
              <w:pStyle w:val="a6"/>
              <w:jc w:val="center"/>
            </w:pPr>
            <w:r>
              <w:t>1</w:t>
            </w:r>
          </w:p>
        </w:tc>
        <w:tc>
          <w:tcPr>
            <w:tcW w:w="5609" w:type="dxa"/>
          </w:tcPr>
          <w:p w:rsidR="00A97EA1" w:rsidRPr="00A97EA1" w:rsidRDefault="00A97EA1" w:rsidP="00A97EA1">
            <w:pPr>
              <w:pStyle w:val="a6"/>
            </w:pPr>
            <w:r>
              <w:t>Математические основы информатики</w:t>
            </w:r>
          </w:p>
        </w:tc>
        <w:tc>
          <w:tcPr>
            <w:tcW w:w="2146" w:type="dxa"/>
          </w:tcPr>
          <w:p w:rsidR="00A97EA1" w:rsidRPr="00A97EA1" w:rsidRDefault="00A97EA1" w:rsidP="00150098">
            <w:pPr>
              <w:pStyle w:val="a6"/>
              <w:jc w:val="center"/>
            </w:pPr>
            <w:r>
              <w:t>13</w:t>
            </w:r>
          </w:p>
        </w:tc>
      </w:tr>
      <w:tr w:rsidR="00A97EA1" w:rsidTr="00745AA4">
        <w:tc>
          <w:tcPr>
            <w:tcW w:w="858" w:type="dxa"/>
            <w:vMerge/>
          </w:tcPr>
          <w:p w:rsidR="00A97EA1" w:rsidRPr="00C74F98" w:rsidRDefault="00A97EA1" w:rsidP="00150098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A97EA1" w:rsidRPr="00A97EA1" w:rsidRDefault="00A97EA1" w:rsidP="00150098">
            <w:pPr>
              <w:pStyle w:val="a6"/>
              <w:jc w:val="center"/>
            </w:pPr>
            <w:r>
              <w:t>2</w:t>
            </w:r>
          </w:p>
        </w:tc>
        <w:tc>
          <w:tcPr>
            <w:tcW w:w="5609" w:type="dxa"/>
          </w:tcPr>
          <w:p w:rsidR="00A97EA1" w:rsidRPr="00A97EA1" w:rsidRDefault="00A97EA1" w:rsidP="00A97EA1">
            <w:pPr>
              <w:pStyle w:val="a6"/>
            </w:pPr>
            <w:r>
              <w:t>Основы алгоритмизации</w:t>
            </w:r>
          </w:p>
        </w:tc>
        <w:tc>
          <w:tcPr>
            <w:tcW w:w="2146" w:type="dxa"/>
          </w:tcPr>
          <w:p w:rsidR="00A97EA1" w:rsidRPr="00A97EA1" w:rsidRDefault="00A97EA1" w:rsidP="00150098">
            <w:pPr>
              <w:pStyle w:val="a6"/>
              <w:jc w:val="center"/>
            </w:pPr>
            <w:r>
              <w:t>9</w:t>
            </w:r>
          </w:p>
        </w:tc>
      </w:tr>
      <w:tr w:rsidR="00A97EA1" w:rsidTr="00745AA4">
        <w:tc>
          <w:tcPr>
            <w:tcW w:w="858" w:type="dxa"/>
            <w:vMerge/>
          </w:tcPr>
          <w:p w:rsidR="00A97EA1" w:rsidRPr="00C74F98" w:rsidRDefault="00A97EA1" w:rsidP="00150098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A97EA1" w:rsidRPr="00A97EA1" w:rsidRDefault="00A97EA1" w:rsidP="00150098">
            <w:pPr>
              <w:pStyle w:val="a6"/>
              <w:jc w:val="center"/>
            </w:pPr>
            <w:r>
              <w:t>3</w:t>
            </w:r>
          </w:p>
        </w:tc>
        <w:tc>
          <w:tcPr>
            <w:tcW w:w="5609" w:type="dxa"/>
          </w:tcPr>
          <w:p w:rsidR="00A97EA1" w:rsidRPr="00A97EA1" w:rsidRDefault="00A97EA1" w:rsidP="00A97EA1">
            <w:pPr>
              <w:pStyle w:val="a6"/>
            </w:pPr>
            <w:r>
              <w:t>Начала программирования</w:t>
            </w:r>
          </w:p>
        </w:tc>
        <w:tc>
          <w:tcPr>
            <w:tcW w:w="2146" w:type="dxa"/>
          </w:tcPr>
          <w:p w:rsidR="00A97EA1" w:rsidRPr="00A97EA1" w:rsidRDefault="00A97EA1" w:rsidP="00150098">
            <w:pPr>
              <w:pStyle w:val="a6"/>
              <w:jc w:val="center"/>
            </w:pPr>
            <w:r>
              <w:t>10</w:t>
            </w:r>
          </w:p>
        </w:tc>
      </w:tr>
      <w:tr w:rsidR="00A97EA1" w:rsidTr="00745AA4">
        <w:tc>
          <w:tcPr>
            <w:tcW w:w="858" w:type="dxa"/>
            <w:vMerge/>
          </w:tcPr>
          <w:p w:rsidR="00A97EA1" w:rsidRPr="00C74F98" w:rsidRDefault="00A97EA1" w:rsidP="00150098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A97EA1" w:rsidRDefault="00A97EA1" w:rsidP="00150098">
            <w:pPr>
              <w:pStyle w:val="a6"/>
              <w:jc w:val="center"/>
            </w:pPr>
            <w:r>
              <w:t>4</w:t>
            </w:r>
          </w:p>
        </w:tc>
        <w:tc>
          <w:tcPr>
            <w:tcW w:w="5609" w:type="dxa"/>
          </w:tcPr>
          <w:p w:rsidR="00A97EA1" w:rsidRDefault="00A97EA1" w:rsidP="00A97EA1">
            <w:pPr>
              <w:pStyle w:val="a6"/>
            </w:pPr>
            <w:r w:rsidRPr="00A97EA1">
              <w:t>Итоговое повторение, тестирование</w:t>
            </w:r>
          </w:p>
        </w:tc>
        <w:tc>
          <w:tcPr>
            <w:tcW w:w="2146" w:type="dxa"/>
          </w:tcPr>
          <w:p w:rsidR="00A97EA1" w:rsidRDefault="00A97EA1" w:rsidP="00150098">
            <w:pPr>
              <w:pStyle w:val="a6"/>
              <w:jc w:val="center"/>
            </w:pPr>
            <w:r>
              <w:t>2</w:t>
            </w:r>
          </w:p>
        </w:tc>
      </w:tr>
      <w:tr w:rsidR="00A97EA1" w:rsidTr="00183E3E">
        <w:tc>
          <w:tcPr>
            <w:tcW w:w="858" w:type="dxa"/>
            <w:vMerge/>
          </w:tcPr>
          <w:p w:rsidR="00A97EA1" w:rsidRPr="00C74F98" w:rsidRDefault="00A97EA1" w:rsidP="00150098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567" w:type="dxa"/>
            <w:gridSpan w:val="2"/>
          </w:tcPr>
          <w:p w:rsidR="00A97EA1" w:rsidRPr="00A97EA1" w:rsidRDefault="00A97EA1" w:rsidP="00183E3E">
            <w:pPr>
              <w:pStyle w:val="a6"/>
              <w:jc w:val="both"/>
            </w:pPr>
            <w:r w:rsidRPr="00A97EA1">
              <w:t>Итого:</w:t>
            </w:r>
          </w:p>
        </w:tc>
        <w:tc>
          <w:tcPr>
            <w:tcW w:w="2146" w:type="dxa"/>
          </w:tcPr>
          <w:p w:rsidR="00A97EA1" w:rsidRPr="00A97EA1" w:rsidRDefault="00A97EA1" w:rsidP="00183E3E">
            <w:pPr>
              <w:pStyle w:val="a6"/>
              <w:jc w:val="center"/>
            </w:pPr>
            <w:r w:rsidRPr="00A97EA1">
              <w:t>34</w:t>
            </w:r>
          </w:p>
        </w:tc>
      </w:tr>
      <w:tr w:rsidR="00094AA3" w:rsidTr="00094AA3">
        <w:tc>
          <w:tcPr>
            <w:tcW w:w="858" w:type="dxa"/>
            <w:vMerge w:val="restart"/>
            <w:textDirection w:val="btLr"/>
            <w:vAlign w:val="center"/>
          </w:tcPr>
          <w:p w:rsidR="00094AA3" w:rsidRPr="00C74F98" w:rsidRDefault="00094AA3" w:rsidP="00094AA3">
            <w:pPr>
              <w:pStyle w:val="a6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74F98">
              <w:rPr>
                <w:b/>
                <w:sz w:val="26"/>
                <w:szCs w:val="26"/>
              </w:rPr>
              <w:t>9 класс</w:t>
            </w:r>
          </w:p>
        </w:tc>
        <w:tc>
          <w:tcPr>
            <w:tcW w:w="958" w:type="dxa"/>
          </w:tcPr>
          <w:p w:rsidR="00094AA3" w:rsidRDefault="00094AA3" w:rsidP="00150098">
            <w:pPr>
              <w:pStyle w:val="a6"/>
              <w:jc w:val="center"/>
            </w:pPr>
            <w:r>
              <w:t>1</w:t>
            </w:r>
          </w:p>
        </w:tc>
        <w:tc>
          <w:tcPr>
            <w:tcW w:w="5609" w:type="dxa"/>
          </w:tcPr>
          <w:p w:rsidR="00094AA3" w:rsidRPr="00A97EA1" w:rsidRDefault="00094AA3" w:rsidP="00A97EA1">
            <w:pPr>
              <w:pStyle w:val="a6"/>
            </w:pPr>
            <w:r>
              <w:t>Моделирование и формализация</w:t>
            </w:r>
          </w:p>
        </w:tc>
        <w:tc>
          <w:tcPr>
            <w:tcW w:w="2146" w:type="dxa"/>
          </w:tcPr>
          <w:p w:rsidR="00094AA3" w:rsidRDefault="00094AA3" w:rsidP="00150098">
            <w:pPr>
              <w:pStyle w:val="a6"/>
              <w:jc w:val="center"/>
            </w:pPr>
            <w:r>
              <w:t>9</w:t>
            </w:r>
          </w:p>
        </w:tc>
      </w:tr>
      <w:tr w:rsidR="00094AA3" w:rsidTr="00745AA4">
        <w:tc>
          <w:tcPr>
            <w:tcW w:w="858" w:type="dxa"/>
            <w:vMerge/>
          </w:tcPr>
          <w:p w:rsidR="00094AA3" w:rsidRDefault="00094AA3" w:rsidP="00150098">
            <w:pPr>
              <w:pStyle w:val="a6"/>
              <w:jc w:val="center"/>
              <w:rPr>
                <w:b/>
              </w:rPr>
            </w:pPr>
          </w:p>
        </w:tc>
        <w:tc>
          <w:tcPr>
            <w:tcW w:w="958" w:type="dxa"/>
          </w:tcPr>
          <w:p w:rsidR="00094AA3" w:rsidRDefault="00094AA3" w:rsidP="00150098">
            <w:pPr>
              <w:pStyle w:val="a6"/>
              <w:jc w:val="center"/>
            </w:pPr>
            <w:r>
              <w:t>2</w:t>
            </w:r>
          </w:p>
        </w:tc>
        <w:tc>
          <w:tcPr>
            <w:tcW w:w="5609" w:type="dxa"/>
          </w:tcPr>
          <w:p w:rsidR="00094AA3" w:rsidRPr="00A97EA1" w:rsidRDefault="00094AA3" w:rsidP="00A97EA1">
            <w:pPr>
              <w:pStyle w:val="a6"/>
            </w:pPr>
            <w:r>
              <w:t xml:space="preserve">Алгоритмизация и программирование </w:t>
            </w:r>
          </w:p>
        </w:tc>
        <w:tc>
          <w:tcPr>
            <w:tcW w:w="2146" w:type="dxa"/>
          </w:tcPr>
          <w:p w:rsidR="00094AA3" w:rsidRDefault="00094AA3" w:rsidP="00150098">
            <w:pPr>
              <w:pStyle w:val="a6"/>
              <w:jc w:val="center"/>
            </w:pPr>
            <w:r>
              <w:t>8</w:t>
            </w:r>
          </w:p>
        </w:tc>
      </w:tr>
      <w:tr w:rsidR="00094AA3" w:rsidTr="00745AA4">
        <w:tc>
          <w:tcPr>
            <w:tcW w:w="858" w:type="dxa"/>
            <w:vMerge/>
          </w:tcPr>
          <w:p w:rsidR="00094AA3" w:rsidRDefault="00094AA3" w:rsidP="00150098">
            <w:pPr>
              <w:pStyle w:val="a6"/>
              <w:jc w:val="center"/>
              <w:rPr>
                <w:b/>
              </w:rPr>
            </w:pPr>
          </w:p>
        </w:tc>
        <w:tc>
          <w:tcPr>
            <w:tcW w:w="958" w:type="dxa"/>
          </w:tcPr>
          <w:p w:rsidR="00094AA3" w:rsidRDefault="00094AA3" w:rsidP="00150098">
            <w:pPr>
              <w:pStyle w:val="a6"/>
              <w:jc w:val="center"/>
            </w:pPr>
            <w:r>
              <w:t>3</w:t>
            </w:r>
          </w:p>
        </w:tc>
        <w:tc>
          <w:tcPr>
            <w:tcW w:w="5609" w:type="dxa"/>
          </w:tcPr>
          <w:p w:rsidR="00094AA3" w:rsidRPr="00A97EA1" w:rsidRDefault="00094AA3" w:rsidP="00A97EA1">
            <w:pPr>
              <w:pStyle w:val="a6"/>
            </w:pPr>
            <w:r>
              <w:t>Обработка числовой информации</w:t>
            </w:r>
          </w:p>
        </w:tc>
        <w:tc>
          <w:tcPr>
            <w:tcW w:w="2146" w:type="dxa"/>
          </w:tcPr>
          <w:p w:rsidR="00094AA3" w:rsidRDefault="00094AA3" w:rsidP="00150098">
            <w:pPr>
              <w:pStyle w:val="a6"/>
              <w:jc w:val="center"/>
            </w:pPr>
            <w:r>
              <w:t>6</w:t>
            </w:r>
          </w:p>
        </w:tc>
      </w:tr>
      <w:tr w:rsidR="00094AA3" w:rsidTr="00745AA4">
        <w:tc>
          <w:tcPr>
            <w:tcW w:w="858" w:type="dxa"/>
            <w:vMerge/>
          </w:tcPr>
          <w:p w:rsidR="00094AA3" w:rsidRDefault="00094AA3" w:rsidP="00150098">
            <w:pPr>
              <w:pStyle w:val="a6"/>
              <w:jc w:val="center"/>
              <w:rPr>
                <w:b/>
              </w:rPr>
            </w:pPr>
          </w:p>
        </w:tc>
        <w:tc>
          <w:tcPr>
            <w:tcW w:w="958" w:type="dxa"/>
          </w:tcPr>
          <w:p w:rsidR="00094AA3" w:rsidRDefault="00094AA3" w:rsidP="00150098">
            <w:pPr>
              <w:pStyle w:val="a6"/>
              <w:jc w:val="center"/>
            </w:pPr>
            <w:r>
              <w:t>4</w:t>
            </w:r>
          </w:p>
        </w:tc>
        <w:tc>
          <w:tcPr>
            <w:tcW w:w="5609" w:type="dxa"/>
          </w:tcPr>
          <w:p w:rsidR="00094AA3" w:rsidRPr="00A97EA1" w:rsidRDefault="00094AA3" w:rsidP="00A97EA1">
            <w:pPr>
              <w:pStyle w:val="a6"/>
            </w:pPr>
            <w:r>
              <w:t>Коммуникационные технологии</w:t>
            </w:r>
          </w:p>
        </w:tc>
        <w:tc>
          <w:tcPr>
            <w:tcW w:w="2146" w:type="dxa"/>
          </w:tcPr>
          <w:p w:rsidR="00094AA3" w:rsidRDefault="00094AA3" w:rsidP="00150098">
            <w:pPr>
              <w:pStyle w:val="a6"/>
              <w:jc w:val="center"/>
            </w:pPr>
            <w:r>
              <w:t>10</w:t>
            </w:r>
          </w:p>
        </w:tc>
      </w:tr>
      <w:tr w:rsidR="00094AA3" w:rsidTr="00745AA4">
        <w:tc>
          <w:tcPr>
            <w:tcW w:w="858" w:type="dxa"/>
            <w:vMerge/>
          </w:tcPr>
          <w:p w:rsidR="00094AA3" w:rsidRDefault="00094AA3" w:rsidP="00150098">
            <w:pPr>
              <w:pStyle w:val="a6"/>
              <w:jc w:val="center"/>
              <w:rPr>
                <w:b/>
              </w:rPr>
            </w:pPr>
          </w:p>
        </w:tc>
        <w:tc>
          <w:tcPr>
            <w:tcW w:w="958" w:type="dxa"/>
          </w:tcPr>
          <w:p w:rsidR="00094AA3" w:rsidRDefault="00094AA3" w:rsidP="00150098">
            <w:pPr>
              <w:pStyle w:val="a6"/>
              <w:jc w:val="center"/>
            </w:pPr>
            <w:r>
              <w:t>5</w:t>
            </w:r>
          </w:p>
        </w:tc>
        <w:tc>
          <w:tcPr>
            <w:tcW w:w="5609" w:type="dxa"/>
          </w:tcPr>
          <w:p w:rsidR="00094AA3" w:rsidRDefault="00094AA3" w:rsidP="00183E3E">
            <w:pPr>
              <w:pStyle w:val="a6"/>
            </w:pPr>
            <w:r w:rsidRPr="00A97EA1">
              <w:t>Итоговое повторение, тестирование</w:t>
            </w:r>
          </w:p>
        </w:tc>
        <w:tc>
          <w:tcPr>
            <w:tcW w:w="2146" w:type="dxa"/>
          </w:tcPr>
          <w:p w:rsidR="00094AA3" w:rsidRDefault="00094AA3" w:rsidP="00183E3E">
            <w:pPr>
              <w:pStyle w:val="a6"/>
              <w:jc w:val="center"/>
            </w:pPr>
            <w:r>
              <w:t>1</w:t>
            </w:r>
          </w:p>
        </w:tc>
      </w:tr>
      <w:tr w:rsidR="00094AA3" w:rsidTr="00183E3E">
        <w:tc>
          <w:tcPr>
            <w:tcW w:w="858" w:type="dxa"/>
            <w:vMerge/>
          </w:tcPr>
          <w:p w:rsidR="00094AA3" w:rsidRDefault="00094AA3" w:rsidP="00150098">
            <w:pPr>
              <w:pStyle w:val="a6"/>
              <w:jc w:val="center"/>
              <w:rPr>
                <w:b/>
              </w:rPr>
            </w:pPr>
          </w:p>
        </w:tc>
        <w:tc>
          <w:tcPr>
            <w:tcW w:w="6567" w:type="dxa"/>
            <w:gridSpan w:val="2"/>
          </w:tcPr>
          <w:p w:rsidR="00094AA3" w:rsidRPr="00A97EA1" w:rsidRDefault="00094AA3" w:rsidP="00183E3E">
            <w:pPr>
              <w:pStyle w:val="a6"/>
            </w:pPr>
            <w:r>
              <w:t>Итого:</w:t>
            </w:r>
          </w:p>
        </w:tc>
        <w:tc>
          <w:tcPr>
            <w:tcW w:w="2146" w:type="dxa"/>
          </w:tcPr>
          <w:p w:rsidR="00094AA3" w:rsidRDefault="00094AA3" w:rsidP="00183E3E">
            <w:pPr>
              <w:pStyle w:val="a6"/>
              <w:jc w:val="center"/>
            </w:pPr>
            <w:r>
              <w:t>34</w:t>
            </w:r>
          </w:p>
        </w:tc>
      </w:tr>
      <w:tr w:rsidR="00094AA3" w:rsidTr="00183E3E">
        <w:tc>
          <w:tcPr>
            <w:tcW w:w="7425" w:type="dxa"/>
            <w:gridSpan w:val="3"/>
          </w:tcPr>
          <w:p w:rsidR="00094AA3" w:rsidRDefault="00094AA3" w:rsidP="00183E3E">
            <w:pPr>
              <w:pStyle w:val="a6"/>
            </w:pPr>
            <w:r>
              <w:t>Итого:</w:t>
            </w:r>
          </w:p>
        </w:tc>
        <w:tc>
          <w:tcPr>
            <w:tcW w:w="2146" w:type="dxa"/>
          </w:tcPr>
          <w:p w:rsidR="00094AA3" w:rsidRDefault="00094AA3" w:rsidP="00183E3E">
            <w:pPr>
              <w:pStyle w:val="a6"/>
              <w:jc w:val="center"/>
            </w:pPr>
            <w:r>
              <w:t>102</w:t>
            </w:r>
          </w:p>
        </w:tc>
      </w:tr>
    </w:tbl>
    <w:p w:rsidR="00094AA3" w:rsidRDefault="00094AA3" w:rsidP="00150098">
      <w:pPr>
        <w:tabs>
          <w:tab w:val="left" w:pos="2535"/>
        </w:tabs>
        <w:jc w:val="center"/>
        <w:rPr>
          <w:b/>
          <w:sz w:val="26"/>
          <w:szCs w:val="26"/>
        </w:rPr>
      </w:pPr>
    </w:p>
    <w:p w:rsidR="00C74F98" w:rsidRDefault="00C74F98" w:rsidP="00150098">
      <w:pPr>
        <w:tabs>
          <w:tab w:val="left" w:pos="2535"/>
        </w:tabs>
        <w:jc w:val="center"/>
        <w:rPr>
          <w:b/>
          <w:sz w:val="26"/>
          <w:szCs w:val="26"/>
        </w:rPr>
      </w:pPr>
    </w:p>
    <w:sectPr w:rsidR="00C74F98" w:rsidSect="0081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1E" w:rsidRDefault="00743A1E" w:rsidP="005862ED">
      <w:r>
        <w:separator/>
      </w:r>
    </w:p>
  </w:endnote>
  <w:endnote w:type="continuationSeparator" w:id="0">
    <w:p w:rsidR="00743A1E" w:rsidRDefault="00743A1E" w:rsidP="0058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1E" w:rsidRDefault="00743A1E" w:rsidP="005862ED">
      <w:r>
        <w:separator/>
      </w:r>
    </w:p>
  </w:footnote>
  <w:footnote w:type="continuationSeparator" w:id="0">
    <w:p w:rsidR="00743A1E" w:rsidRDefault="00743A1E" w:rsidP="00586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6B1"/>
    <w:multiLevelType w:val="hybridMultilevel"/>
    <w:tmpl w:val="8D5EF4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73423D3"/>
    <w:multiLevelType w:val="multilevel"/>
    <w:tmpl w:val="090E9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272F4"/>
    <w:multiLevelType w:val="multilevel"/>
    <w:tmpl w:val="7812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75DAE"/>
    <w:multiLevelType w:val="multilevel"/>
    <w:tmpl w:val="2C4E2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2ED"/>
    <w:rsid w:val="000779C5"/>
    <w:rsid w:val="00094AA3"/>
    <w:rsid w:val="000C09B9"/>
    <w:rsid w:val="001136DA"/>
    <w:rsid w:val="00150098"/>
    <w:rsid w:val="0015721D"/>
    <w:rsid w:val="00183E3E"/>
    <w:rsid w:val="001C24FD"/>
    <w:rsid w:val="002C4991"/>
    <w:rsid w:val="00336CF5"/>
    <w:rsid w:val="005862ED"/>
    <w:rsid w:val="006565DB"/>
    <w:rsid w:val="00661123"/>
    <w:rsid w:val="006B325A"/>
    <w:rsid w:val="00710992"/>
    <w:rsid w:val="00743A1E"/>
    <w:rsid w:val="00745AA4"/>
    <w:rsid w:val="007D38F9"/>
    <w:rsid w:val="00811992"/>
    <w:rsid w:val="00863EC5"/>
    <w:rsid w:val="00886C9D"/>
    <w:rsid w:val="008B154F"/>
    <w:rsid w:val="008D65E0"/>
    <w:rsid w:val="00A97EA1"/>
    <w:rsid w:val="00C74F98"/>
    <w:rsid w:val="00DB140D"/>
    <w:rsid w:val="00E2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09B9"/>
    <w:pPr>
      <w:keepNext/>
      <w:widowControl/>
      <w:autoSpaceDE/>
      <w:autoSpaceDN/>
      <w:adjustRightInd/>
      <w:ind w:firstLine="567"/>
      <w:jc w:val="center"/>
      <w:outlineLvl w:val="1"/>
    </w:pPr>
    <w:rPr>
      <w:rFonts w:eastAsia="Calibri"/>
      <w:b/>
      <w:bCs/>
      <w:color w:val="339966"/>
      <w:sz w:val="28"/>
      <w:szCs w:val="24"/>
    </w:rPr>
  </w:style>
  <w:style w:type="paragraph" w:styleId="3">
    <w:name w:val="heading 3"/>
    <w:basedOn w:val="a"/>
    <w:next w:val="a"/>
    <w:link w:val="30"/>
    <w:qFormat/>
    <w:rsid w:val="008D65E0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862ED"/>
    <w:pPr>
      <w:widowControl/>
      <w:autoSpaceDE/>
      <w:autoSpaceDN/>
      <w:adjustRightInd/>
    </w:pPr>
    <w:rPr>
      <w:rFonts w:eastAsia="Calibri"/>
    </w:rPr>
  </w:style>
  <w:style w:type="character" w:customStyle="1" w:styleId="a4">
    <w:name w:val="Текст сноски Знак"/>
    <w:basedOn w:val="a0"/>
    <w:link w:val="a3"/>
    <w:rsid w:val="005862E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5862ED"/>
    <w:rPr>
      <w:vertAlign w:val="superscript"/>
    </w:rPr>
  </w:style>
  <w:style w:type="paragraph" w:styleId="a6">
    <w:name w:val="Normal (Web)"/>
    <w:basedOn w:val="a"/>
    <w:unhideWhenUsed/>
    <w:rsid w:val="00E248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24866"/>
  </w:style>
  <w:style w:type="character" w:customStyle="1" w:styleId="20">
    <w:name w:val="Заголовок 2 Знак"/>
    <w:basedOn w:val="a0"/>
    <w:link w:val="2"/>
    <w:rsid w:val="000C09B9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customStyle="1" w:styleId="1">
    <w:name w:val="Абзац списка1"/>
    <w:basedOn w:val="a"/>
    <w:rsid w:val="000C09B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5">
    <w:name w:val="c5"/>
    <w:basedOn w:val="a"/>
    <w:rsid w:val="002C49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basedOn w:val="a0"/>
    <w:rsid w:val="002C4991"/>
  </w:style>
  <w:style w:type="character" w:customStyle="1" w:styleId="30">
    <w:name w:val="Заголовок 3 Знак"/>
    <w:basedOn w:val="a0"/>
    <w:link w:val="3"/>
    <w:rsid w:val="008D65E0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D65E0"/>
    <w:rPr>
      <w:rFonts w:ascii="Times New Roman" w:hAnsi="Times New Roman"/>
      <w:sz w:val="24"/>
      <w:u w:val="none"/>
      <w:effect w:val="none"/>
    </w:rPr>
  </w:style>
  <w:style w:type="paragraph" w:customStyle="1" w:styleId="10">
    <w:name w:val="Абзац списка1"/>
    <w:basedOn w:val="a"/>
    <w:rsid w:val="008D65E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8D65E0"/>
    <w:pPr>
      <w:ind w:left="720"/>
      <w:contextualSpacing/>
    </w:pPr>
  </w:style>
  <w:style w:type="table" w:styleId="a8">
    <w:name w:val="Table Grid"/>
    <w:basedOn w:val="a1"/>
    <w:uiPriority w:val="59"/>
    <w:rsid w:val="00745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6203</Words>
  <Characters>35360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8</cp:revision>
  <dcterms:created xsi:type="dcterms:W3CDTF">2017-08-14T01:58:00Z</dcterms:created>
  <dcterms:modified xsi:type="dcterms:W3CDTF">2019-09-10T06:18:00Z</dcterms:modified>
</cp:coreProperties>
</file>